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2C7" w:rsidRDefault="007802C7" w:rsidP="007802C7">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大任町告示第</w:t>
      </w:r>
      <w:r w:rsidR="000454AF">
        <w:rPr>
          <w:rFonts w:asciiTheme="majorEastAsia" w:eastAsiaTheme="majorEastAsia" w:hAnsiTheme="majorEastAsia" w:hint="eastAsia"/>
          <w:color w:val="000000" w:themeColor="text1"/>
        </w:rPr>
        <w:t>８６</w:t>
      </w:r>
      <w:r>
        <w:rPr>
          <w:rFonts w:asciiTheme="majorEastAsia" w:eastAsiaTheme="majorEastAsia" w:hAnsiTheme="majorEastAsia" w:hint="eastAsia"/>
          <w:color w:val="000000" w:themeColor="text1"/>
        </w:rPr>
        <w:t>号</w:t>
      </w:r>
      <w:r w:rsidR="000454AF">
        <w:rPr>
          <w:rFonts w:asciiTheme="majorEastAsia" w:eastAsiaTheme="majorEastAsia" w:hAnsiTheme="majorEastAsia" w:hint="eastAsia"/>
          <w:color w:val="000000" w:themeColor="text1"/>
        </w:rPr>
        <w:t>－1</w:t>
      </w:r>
    </w:p>
    <w:p w:rsidR="007802C7" w:rsidRPr="00BD70FA" w:rsidRDefault="007802C7" w:rsidP="007802C7">
      <w:pPr>
        <w:jc w:val="left"/>
        <w:rPr>
          <w:rFonts w:asciiTheme="majorEastAsia" w:eastAsiaTheme="majorEastAsia" w:hAnsiTheme="majorEastAsia"/>
          <w:color w:val="000000" w:themeColor="text1"/>
        </w:rPr>
      </w:pPr>
    </w:p>
    <w:p w:rsidR="007802C7" w:rsidRDefault="007802C7" w:rsidP="007802C7">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Pr="007802C7">
        <w:rPr>
          <w:rFonts w:asciiTheme="majorEastAsia" w:eastAsiaTheme="majorEastAsia" w:hAnsiTheme="majorEastAsia" w:hint="eastAsia"/>
        </w:rPr>
        <w:t>令和２年度</w:t>
      </w:r>
      <w:r w:rsidR="008D1DEF">
        <w:rPr>
          <w:rFonts w:asciiTheme="majorEastAsia" w:eastAsiaTheme="majorEastAsia" w:hAnsiTheme="majorEastAsia" w:hint="eastAsia"/>
        </w:rPr>
        <w:t>大</w:t>
      </w:r>
      <w:r w:rsidR="00B26DEE">
        <w:rPr>
          <w:rFonts w:asciiTheme="majorEastAsia" w:eastAsiaTheme="majorEastAsia" w:hAnsiTheme="majorEastAsia" w:hint="eastAsia"/>
        </w:rPr>
        <w:t>任小</w:t>
      </w:r>
      <w:r w:rsidR="003E36D0">
        <w:rPr>
          <w:rFonts w:asciiTheme="majorEastAsia" w:eastAsiaTheme="majorEastAsia" w:hAnsiTheme="majorEastAsia" w:hint="eastAsia"/>
        </w:rPr>
        <w:t>学校</w:t>
      </w:r>
      <w:r w:rsidRPr="007802C7">
        <w:rPr>
          <w:rFonts w:asciiTheme="majorEastAsia" w:eastAsiaTheme="majorEastAsia" w:hAnsiTheme="majorEastAsia" w:hint="eastAsia"/>
        </w:rPr>
        <w:t>電子黒板等</w:t>
      </w:r>
      <w:r w:rsidR="00804271">
        <w:rPr>
          <w:rFonts w:asciiTheme="majorEastAsia" w:eastAsiaTheme="majorEastAsia" w:hAnsiTheme="majorEastAsia" w:hint="eastAsia"/>
        </w:rPr>
        <w:t>整備委託</w:t>
      </w:r>
      <w:r w:rsidRPr="007802C7">
        <w:rPr>
          <w:rFonts w:asciiTheme="majorEastAsia" w:eastAsiaTheme="majorEastAsia" w:hAnsiTheme="majorEastAsia" w:hint="eastAsia"/>
        </w:rPr>
        <w:t>プロポーザル実施要領</w:t>
      </w:r>
      <w:r>
        <w:rPr>
          <w:rFonts w:asciiTheme="majorEastAsia" w:eastAsiaTheme="majorEastAsia" w:hAnsiTheme="majorEastAsia" w:hint="eastAsia"/>
          <w:color w:val="000000" w:themeColor="text1"/>
        </w:rPr>
        <w:t>を制定し、ここに公布する。</w:t>
      </w:r>
    </w:p>
    <w:p w:rsidR="007802C7" w:rsidRDefault="007802C7" w:rsidP="007802C7">
      <w:pPr>
        <w:jc w:val="left"/>
        <w:rPr>
          <w:rFonts w:asciiTheme="majorEastAsia" w:eastAsiaTheme="majorEastAsia" w:hAnsiTheme="majorEastAsia"/>
          <w:color w:val="000000" w:themeColor="text1"/>
        </w:rPr>
      </w:pPr>
    </w:p>
    <w:p w:rsidR="007802C7" w:rsidRDefault="007802C7" w:rsidP="007802C7">
      <w:pPr>
        <w:ind w:firstLineChars="1700" w:firstLine="3855"/>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令和</w:t>
      </w:r>
      <w:r w:rsidR="002F48AD">
        <w:rPr>
          <w:rFonts w:asciiTheme="majorEastAsia" w:eastAsiaTheme="majorEastAsia" w:hAnsiTheme="majorEastAsia" w:hint="eastAsia"/>
          <w:color w:val="000000" w:themeColor="text1"/>
        </w:rPr>
        <w:t>３</w:t>
      </w:r>
      <w:r>
        <w:rPr>
          <w:rFonts w:asciiTheme="majorEastAsia" w:eastAsiaTheme="majorEastAsia" w:hAnsiTheme="majorEastAsia" w:hint="eastAsia"/>
          <w:color w:val="000000" w:themeColor="text1"/>
        </w:rPr>
        <w:t xml:space="preserve">年　</w:t>
      </w:r>
      <w:r w:rsidR="002F48AD">
        <w:rPr>
          <w:rFonts w:asciiTheme="majorEastAsia" w:eastAsiaTheme="majorEastAsia" w:hAnsiTheme="majorEastAsia" w:hint="eastAsia"/>
          <w:color w:val="000000" w:themeColor="text1"/>
        </w:rPr>
        <w:t>１</w:t>
      </w:r>
      <w:r>
        <w:rPr>
          <w:rFonts w:asciiTheme="majorEastAsia" w:eastAsiaTheme="majorEastAsia" w:hAnsiTheme="majorEastAsia" w:hint="eastAsia"/>
          <w:color w:val="000000" w:themeColor="text1"/>
        </w:rPr>
        <w:t xml:space="preserve">月　</w:t>
      </w:r>
      <w:r w:rsidR="002F48AD">
        <w:rPr>
          <w:rFonts w:asciiTheme="majorEastAsia" w:eastAsiaTheme="majorEastAsia" w:hAnsiTheme="majorEastAsia" w:hint="eastAsia"/>
          <w:color w:val="000000" w:themeColor="text1"/>
        </w:rPr>
        <w:t>４</w:t>
      </w:r>
      <w:r>
        <w:rPr>
          <w:rFonts w:asciiTheme="majorEastAsia" w:eastAsiaTheme="majorEastAsia" w:hAnsiTheme="majorEastAsia" w:hint="eastAsia"/>
          <w:color w:val="000000" w:themeColor="text1"/>
        </w:rPr>
        <w:t>日</w:t>
      </w:r>
    </w:p>
    <w:p w:rsidR="007802C7" w:rsidRDefault="007802C7" w:rsidP="007802C7">
      <w:pPr>
        <w:ind w:firstLineChars="2600" w:firstLine="5895"/>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大任町長　永　原　譲　二</w:t>
      </w:r>
    </w:p>
    <w:p w:rsidR="007802C7" w:rsidRDefault="007802C7" w:rsidP="007802C7">
      <w:pPr>
        <w:ind w:firstLineChars="2600" w:firstLine="5895"/>
        <w:jc w:val="left"/>
        <w:rPr>
          <w:rFonts w:asciiTheme="majorEastAsia" w:eastAsiaTheme="majorEastAsia" w:hAnsiTheme="majorEastAsia"/>
          <w:color w:val="000000" w:themeColor="text1"/>
        </w:rPr>
      </w:pPr>
    </w:p>
    <w:p w:rsidR="007802C7" w:rsidRDefault="007802C7" w:rsidP="007802C7">
      <w:pPr>
        <w:jc w:val="center"/>
        <w:rPr>
          <w:rFonts w:asciiTheme="majorEastAsia" w:eastAsiaTheme="majorEastAsia" w:hAnsiTheme="majorEastAsia"/>
          <w:color w:val="000000" w:themeColor="text1"/>
        </w:rPr>
      </w:pPr>
    </w:p>
    <w:p w:rsidR="007802C7" w:rsidRPr="007802C7" w:rsidRDefault="007802C7" w:rsidP="009E05C5">
      <w:pPr>
        <w:jc w:val="center"/>
        <w:rPr>
          <w:rFonts w:asciiTheme="majorEastAsia" w:eastAsiaTheme="majorEastAsia" w:hAnsiTheme="majorEastAsia"/>
          <w:b/>
        </w:rPr>
      </w:pPr>
    </w:p>
    <w:p w:rsidR="008F1C06" w:rsidRPr="007802C7" w:rsidRDefault="00FC5FCD" w:rsidP="009E05C5">
      <w:pPr>
        <w:jc w:val="center"/>
        <w:rPr>
          <w:rFonts w:asciiTheme="majorEastAsia" w:eastAsiaTheme="majorEastAsia" w:hAnsiTheme="majorEastAsia"/>
        </w:rPr>
      </w:pPr>
      <w:r w:rsidRPr="007802C7">
        <w:rPr>
          <w:rFonts w:asciiTheme="majorEastAsia" w:eastAsiaTheme="majorEastAsia" w:hAnsiTheme="majorEastAsia" w:hint="eastAsia"/>
        </w:rPr>
        <w:t>令和２年度</w:t>
      </w:r>
      <w:r w:rsidR="008D1DEF">
        <w:rPr>
          <w:rFonts w:asciiTheme="majorEastAsia" w:eastAsiaTheme="majorEastAsia" w:hAnsiTheme="majorEastAsia" w:hint="eastAsia"/>
        </w:rPr>
        <w:t>大</w:t>
      </w:r>
      <w:r w:rsidR="00B26DEE">
        <w:rPr>
          <w:rFonts w:asciiTheme="majorEastAsia" w:eastAsiaTheme="majorEastAsia" w:hAnsiTheme="majorEastAsia" w:hint="eastAsia"/>
        </w:rPr>
        <w:t>任小</w:t>
      </w:r>
      <w:r w:rsidR="003E36D0">
        <w:rPr>
          <w:rFonts w:asciiTheme="majorEastAsia" w:eastAsiaTheme="majorEastAsia" w:hAnsiTheme="majorEastAsia" w:hint="eastAsia"/>
        </w:rPr>
        <w:t>学校</w:t>
      </w:r>
      <w:r w:rsidRPr="007802C7">
        <w:rPr>
          <w:rFonts w:asciiTheme="majorEastAsia" w:eastAsiaTheme="majorEastAsia" w:hAnsiTheme="majorEastAsia" w:hint="eastAsia"/>
        </w:rPr>
        <w:t>電子黒板等</w:t>
      </w:r>
      <w:r w:rsidR="00804271">
        <w:rPr>
          <w:rFonts w:asciiTheme="majorEastAsia" w:eastAsiaTheme="majorEastAsia" w:hAnsiTheme="majorEastAsia" w:hint="eastAsia"/>
        </w:rPr>
        <w:t>整備委託</w:t>
      </w:r>
      <w:r w:rsidR="008F1C06" w:rsidRPr="007802C7">
        <w:rPr>
          <w:rFonts w:asciiTheme="majorEastAsia" w:eastAsiaTheme="majorEastAsia" w:hAnsiTheme="majorEastAsia" w:hint="eastAsia"/>
        </w:rPr>
        <w:t>プロポーザル実施要領</w:t>
      </w:r>
    </w:p>
    <w:p w:rsidR="008F1C06" w:rsidRDefault="00D747BA" w:rsidP="009E05C5">
      <w:pPr>
        <w:rPr>
          <w:rFonts w:asciiTheme="majorEastAsia" w:eastAsiaTheme="majorEastAsia" w:hAnsiTheme="majorEastAsia"/>
        </w:rPr>
      </w:pPr>
      <w:r w:rsidRPr="00D9553B">
        <w:rPr>
          <w:rFonts w:asciiTheme="majorEastAsia" w:eastAsiaTheme="majorEastAsia" w:hAnsiTheme="majorEastAsia" w:hint="eastAsia"/>
        </w:rPr>
        <w:t xml:space="preserve">　</w:t>
      </w:r>
    </w:p>
    <w:p w:rsidR="005C68EC" w:rsidRPr="00D9553B" w:rsidRDefault="005C68EC" w:rsidP="009E05C5">
      <w:pPr>
        <w:rPr>
          <w:rFonts w:asciiTheme="majorEastAsia" w:eastAsiaTheme="majorEastAsia" w:hAnsiTheme="majorEastAsia"/>
        </w:rPr>
      </w:pPr>
    </w:p>
    <w:p w:rsidR="008F1C06" w:rsidRPr="00D9553B" w:rsidRDefault="008F1C06" w:rsidP="009E05C5">
      <w:pPr>
        <w:rPr>
          <w:rFonts w:asciiTheme="majorEastAsia" w:eastAsiaTheme="majorEastAsia" w:hAnsiTheme="majorEastAsia"/>
          <w:b/>
        </w:rPr>
      </w:pPr>
      <w:r w:rsidRPr="00D9553B">
        <w:rPr>
          <w:rFonts w:asciiTheme="majorEastAsia" w:eastAsiaTheme="majorEastAsia" w:hAnsiTheme="majorEastAsia" w:hint="eastAsia"/>
          <w:b/>
        </w:rPr>
        <w:t>１　適用</w:t>
      </w:r>
    </w:p>
    <w:p w:rsidR="008F1C06" w:rsidRPr="00D9553B" w:rsidRDefault="008F1C06" w:rsidP="009E05C5">
      <w:pPr>
        <w:ind w:leftChars="100" w:left="227" w:firstLineChars="100" w:firstLine="227"/>
        <w:rPr>
          <w:rFonts w:asciiTheme="majorEastAsia" w:eastAsiaTheme="majorEastAsia" w:hAnsiTheme="majorEastAsia"/>
        </w:rPr>
      </w:pPr>
      <w:r w:rsidRPr="00D9553B">
        <w:rPr>
          <w:rFonts w:asciiTheme="majorEastAsia" w:eastAsiaTheme="majorEastAsia" w:hAnsiTheme="majorEastAsia" w:hint="eastAsia"/>
        </w:rPr>
        <w:t>この要領は、</w:t>
      </w:r>
      <w:r w:rsidR="008D1DEF">
        <w:rPr>
          <w:rFonts w:asciiTheme="majorEastAsia" w:eastAsiaTheme="majorEastAsia" w:hAnsiTheme="majorEastAsia" w:hint="eastAsia"/>
        </w:rPr>
        <w:t>大</w:t>
      </w:r>
      <w:r w:rsidR="00B26DEE">
        <w:rPr>
          <w:rFonts w:asciiTheme="majorEastAsia" w:eastAsiaTheme="majorEastAsia" w:hAnsiTheme="majorEastAsia" w:hint="eastAsia"/>
        </w:rPr>
        <w:t>任小</w:t>
      </w:r>
      <w:r w:rsidR="003E36D0">
        <w:rPr>
          <w:rFonts w:asciiTheme="majorEastAsia" w:eastAsiaTheme="majorEastAsia" w:hAnsiTheme="majorEastAsia" w:hint="eastAsia"/>
        </w:rPr>
        <w:t>学校</w:t>
      </w:r>
      <w:r w:rsidRPr="00D9553B">
        <w:rPr>
          <w:rFonts w:asciiTheme="majorEastAsia" w:eastAsiaTheme="majorEastAsia" w:hAnsiTheme="majorEastAsia" w:hint="eastAsia"/>
        </w:rPr>
        <w:t>における</w:t>
      </w:r>
      <w:r w:rsidR="00FC5FCD">
        <w:rPr>
          <w:rFonts w:asciiTheme="majorEastAsia" w:eastAsiaTheme="majorEastAsia" w:hAnsiTheme="majorEastAsia" w:hint="eastAsia"/>
        </w:rPr>
        <w:t>電子黒板等</w:t>
      </w:r>
      <w:r w:rsidR="00A10C83">
        <w:rPr>
          <w:rFonts w:asciiTheme="majorEastAsia" w:eastAsiaTheme="majorEastAsia" w:hAnsiTheme="majorEastAsia" w:hint="eastAsia"/>
        </w:rPr>
        <w:t>を</w:t>
      </w:r>
      <w:r w:rsidR="00804271">
        <w:rPr>
          <w:rFonts w:asciiTheme="majorEastAsia" w:eastAsiaTheme="majorEastAsia" w:hAnsiTheme="majorEastAsia" w:hint="eastAsia"/>
        </w:rPr>
        <w:t>整備</w:t>
      </w:r>
      <w:r w:rsidRPr="00D9553B">
        <w:rPr>
          <w:rFonts w:asciiTheme="majorEastAsia" w:eastAsiaTheme="majorEastAsia" w:hAnsiTheme="majorEastAsia" w:hint="eastAsia"/>
        </w:rPr>
        <w:t>する事業者を</w:t>
      </w:r>
      <w:r w:rsidR="005C68EC">
        <w:rPr>
          <w:rFonts w:asciiTheme="majorEastAsia" w:eastAsiaTheme="majorEastAsia" w:hAnsiTheme="majorEastAsia" w:hint="eastAsia"/>
        </w:rPr>
        <w:t>指名</w:t>
      </w:r>
      <w:r w:rsidRPr="00D9553B">
        <w:rPr>
          <w:rFonts w:asciiTheme="majorEastAsia" w:eastAsiaTheme="majorEastAsia" w:hAnsiTheme="majorEastAsia" w:hint="eastAsia"/>
        </w:rPr>
        <w:t>型プロポーザル方式により選定するに当たり、その手続を定めるものである。</w:t>
      </w:r>
    </w:p>
    <w:p w:rsidR="008F1C06" w:rsidRPr="00D9553B" w:rsidRDefault="008F1C06" w:rsidP="009E05C5">
      <w:pPr>
        <w:rPr>
          <w:rFonts w:asciiTheme="majorEastAsia" w:eastAsiaTheme="majorEastAsia" w:hAnsiTheme="majorEastAsia"/>
        </w:rPr>
      </w:pPr>
      <w:r w:rsidRPr="00D9553B">
        <w:rPr>
          <w:rFonts w:asciiTheme="majorEastAsia" w:eastAsiaTheme="majorEastAsia" w:hAnsiTheme="majorEastAsia"/>
        </w:rPr>
        <w:t xml:space="preserve"> </w:t>
      </w:r>
    </w:p>
    <w:p w:rsidR="008F1C06" w:rsidRPr="00D9553B" w:rsidRDefault="008F1C06" w:rsidP="009E05C5">
      <w:pPr>
        <w:rPr>
          <w:rFonts w:asciiTheme="majorEastAsia" w:eastAsiaTheme="majorEastAsia" w:hAnsiTheme="majorEastAsia"/>
          <w:b/>
        </w:rPr>
      </w:pPr>
      <w:r w:rsidRPr="00D9553B">
        <w:rPr>
          <w:rFonts w:asciiTheme="majorEastAsia" w:eastAsiaTheme="majorEastAsia" w:hAnsiTheme="majorEastAsia" w:hint="eastAsia"/>
          <w:b/>
        </w:rPr>
        <w:t>２　概要</w:t>
      </w:r>
    </w:p>
    <w:p w:rsidR="008F1C06" w:rsidRPr="00FC5FCD" w:rsidRDefault="008F1C06" w:rsidP="00FC5FCD">
      <w:pPr>
        <w:pStyle w:val="ab"/>
        <w:numPr>
          <w:ilvl w:val="0"/>
          <w:numId w:val="1"/>
        </w:numPr>
        <w:ind w:leftChars="0"/>
        <w:rPr>
          <w:rFonts w:asciiTheme="majorEastAsia" w:eastAsiaTheme="majorEastAsia" w:hAnsiTheme="majorEastAsia"/>
        </w:rPr>
      </w:pPr>
      <w:r w:rsidRPr="00FC5FCD">
        <w:rPr>
          <w:rFonts w:asciiTheme="majorEastAsia" w:eastAsiaTheme="majorEastAsia" w:hAnsiTheme="majorEastAsia" w:hint="eastAsia"/>
        </w:rPr>
        <w:t xml:space="preserve">　</w:t>
      </w:r>
      <w:r w:rsidR="003B3E80" w:rsidRPr="00FC5FCD">
        <w:rPr>
          <w:rFonts w:asciiTheme="majorEastAsia" w:eastAsiaTheme="majorEastAsia" w:hAnsiTheme="majorEastAsia" w:hint="eastAsia"/>
        </w:rPr>
        <w:t>物品</w:t>
      </w:r>
      <w:r w:rsidRPr="00FC5FCD">
        <w:rPr>
          <w:rFonts w:asciiTheme="majorEastAsia" w:eastAsiaTheme="majorEastAsia" w:hAnsiTheme="majorEastAsia" w:hint="eastAsia"/>
        </w:rPr>
        <w:t>名称</w:t>
      </w:r>
    </w:p>
    <w:p w:rsidR="008F1C06" w:rsidRDefault="00FC5FCD" w:rsidP="00A237D3">
      <w:pPr>
        <w:ind w:firstLineChars="300" w:firstLine="644"/>
        <w:rPr>
          <w:rFonts w:asciiTheme="majorEastAsia" w:eastAsiaTheme="majorEastAsia" w:hAnsiTheme="majorEastAsia"/>
          <w:spacing w:val="-6"/>
        </w:rPr>
      </w:pPr>
      <w:r>
        <w:rPr>
          <w:rFonts w:asciiTheme="majorEastAsia" w:eastAsiaTheme="majorEastAsia" w:hAnsiTheme="majorEastAsia" w:hint="eastAsia"/>
          <w:spacing w:val="-6"/>
        </w:rPr>
        <w:t>電子黒板、</w:t>
      </w:r>
      <w:r w:rsidR="00C55748">
        <w:rPr>
          <w:rFonts w:asciiTheme="majorEastAsia" w:eastAsiaTheme="majorEastAsia" w:hAnsiTheme="majorEastAsia" w:hint="eastAsia"/>
          <w:spacing w:val="-6"/>
        </w:rPr>
        <w:t>実物投影機</w:t>
      </w:r>
      <w:r>
        <w:rPr>
          <w:rFonts w:asciiTheme="majorEastAsia" w:eastAsiaTheme="majorEastAsia" w:hAnsiTheme="majorEastAsia" w:hint="eastAsia"/>
          <w:spacing w:val="-6"/>
        </w:rPr>
        <w:t>等</w:t>
      </w:r>
    </w:p>
    <w:p w:rsidR="00A237D3" w:rsidRDefault="00A237D3" w:rsidP="00A237D3">
      <w:pPr>
        <w:pStyle w:val="ab"/>
        <w:numPr>
          <w:ilvl w:val="0"/>
          <w:numId w:val="1"/>
        </w:numPr>
        <w:ind w:leftChars="0"/>
        <w:rPr>
          <w:rFonts w:asciiTheme="majorEastAsia" w:eastAsiaTheme="majorEastAsia" w:hAnsiTheme="majorEastAsia"/>
          <w:spacing w:val="-6"/>
        </w:rPr>
      </w:pPr>
      <w:r>
        <w:rPr>
          <w:rFonts w:asciiTheme="majorEastAsia" w:eastAsiaTheme="majorEastAsia" w:hAnsiTheme="majorEastAsia" w:hint="eastAsia"/>
          <w:spacing w:val="-6"/>
        </w:rPr>
        <w:t xml:space="preserve">　その他</w:t>
      </w:r>
    </w:p>
    <w:p w:rsidR="00A237D3" w:rsidRPr="00A237D3" w:rsidRDefault="00A237D3" w:rsidP="00A237D3">
      <w:pPr>
        <w:ind w:firstLineChars="300" w:firstLine="644"/>
        <w:rPr>
          <w:rFonts w:asciiTheme="majorEastAsia" w:eastAsiaTheme="majorEastAsia" w:hAnsiTheme="majorEastAsia"/>
          <w:spacing w:val="-6"/>
        </w:rPr>
      </w:pPr>
      <w:r>
        <w:rPr>
          <w:rFonts w:asciiTheme="majorEastAsia" w:eastAsiaTheme="majorEastAsia" w:hAnsiTheme="majorEastAsia" w:hint="eastAsia"/>
          <w:spacing w:val="-6"/>
        </w:rPr>
        <w:t>機器設置、既存機器取り外し及び設置（既存機器の設置は別途協議）</w:t>
      </w:r>
    </w:p>
    <w:p w:rsidR="008F1C06" w:rsidRPr="00FC5FCD" w:rsidRDefault="008F1C06" w:rsidP="00FC5FCD">
      <w:pPr>
        <w:pStyle w:val="ab"/>
        <w:numPr>
          <w:ilvl w:val="0"/>
          <w:numId w:val="1"/>
        </w:numPr>
        <w:ind w:leftChars="0"/>
        <w:rPr>
          <w:rFonts w:asciiTheme="majorEastAsia" w:eastAsiaTheme="majorEastAsia" w:hAnsiTheme="majorEastAsia"/>
        </w:rPr>
      </w:pPr>
      <w:r w:rsidRPr="00FC5FCD">
        <w:rPr>
          <w:rFonts w:asciiTheme="majorEastAsia" w:eastAsiaTheme="majorEastAsia" w:hAnsiTheme="majorEastAsia" w:hint="eastAsia"/>
        </w:rPr>
        <w:t xml:space="preserve">　</w:t>
      </w:r>
      <w:r w:rsidR="00A10C83" w:rsidRPr="00FC5FCD">
        <w:rPr>
          <w:rFonts w:asciiTheme="majorEastAsia" w:eastAsiaTheme="majorEastAsia" w:hAnsiTheme="majorEastAsia" w:hint="eastAsia"/>
        </w:rPr>
        <w:t>物品</w:t>
      </w:r>
      <w:r w:rsidRPr="00FC5FCD">
        <w:rPr>
          <w:rFonts w:asciiTheme="majorEastAsia" w:eastAsiaTheme="majorEastAsia" w:hAnsiTheme="majorEastAsia" w:hint="eastAsia"/>
        </w:rPr>
        <w:t>内容</w:t>
      </w:r>
    </w:p>
    <w:p w:rsidR="008F1C06" w:rsidRPr="00D9553B" w:rsidRDefault="008F1C06" w:rsidP="00A237D3">
      <w:pPr>
        <w:ind w:leftChars="200" w:left="453" w:firstLineChars="100" w:firstLine="227"/>
        <w:rPr>
          <w:rFonts w:asciiTheme="majorEastAsia" w:eastAsiaTheme="majorEastAsia" w:hAnsiTheme="majorEastAsia"/>
        </w:rPr>
      </w:pPr>
      <w:r w:rsidRPr="00D9553B">
        <w:rPr>
          <w:rFonts w:asciiTheme="majorEastAsia" w:eastAsiaTheme="majorEastAsia" w:hAnsiTheme="majorEastAsia" w:hint="eastAsia"/>
        </w:rPr>
        <w:t>別冊「</w:t>
      </w:r>
      <w:r w:rsidR="00FC5FCD">
        <w:rPr>
          <w:rFonts w:asciiTheme="majorEastAsia" w:eastAsiaTheme="majorEastAsia" w:hAnsiTheme="majorEastAsia" w:hint="eastAsia"/>
        </w:rPr>
        <w:t>令和２年度</w:t>
      </w:r>
      <w:r w:rsidR="008D1DEF">
        <w:rPr>
          <w:rFonts w:asciiTheme="majorEastAsia" w:eastAsiaTheme="majorEastAsia" w:hAnsiTheme="majorEastAsia" w:hint="eastAsia"/>
        </w:rPr>
        <w:t>大</w:t>
      </w:r>
      <w:r w:rsidR="00B26DEE">
        <w:rPr>
          <w:rFonts w:asciiTheme="majorEastAsia" w:eastAsiaTheme="majorEastAsia" w:hAnsiTheme="majorEastAsia" w:hint="eastAsia"/>
        </w:rPr>
        <w:t>任小</w:t>
      </w:r>
      <w:r w:rsidR="003E36D0">
        <w:rPr>
          <w:rFonts w:asciiTheme="majorEastAsia" w:eastAsiaTheme="majorEastAsia" w:hAnsiTheme="majorEastAsia" w:hint="eastAsia"/>
        </w:rPr>
        <w:t>学校</w:t>
      </w:r>
      <w:r w:rsidR="00FC5FCD">
        <w:rPr>
          <w:rFonts w:asciiTheme="majorEastAsia" w:eastAsiaTheme="majorEastAsia" w:hAnsiTheme="majorEastAsia" w:hint="eastAsia"/>
        </w:rPr>
        <w:t>電子黒板等</w:t>
      </w:r>
      <w:r w:rsidR="00804271">
        <w:rPr>
          <w:rFonts w:asciiTheme="majorEastAsia" w:eastAsiaTheme="majorEastAsia" w:hAnsiTheme="majorEastAsia" w:hint="eastAsia"/>
        </w:rPr>
        <w:t>整備委託</w:t>
      </w:r>
      <w:r w:rsidRPr="00D9553B">
        <w:rPr>
          <w:rFonts w:asciiTheme="majorEastAsia" w:eastAsiaTheme="majorEastAsia" w:hAnsiTheme="majorEastAsia" w:hint="eastAsia"/>
        </w:rPr>
        <w:t>仕様書」（以下「仕様書」という。）のとおり。</w:t>
      </w:r>
    </w:p>
    <w:p w:rsidR="008F1C06" w:rsidRPr="00A237D3" w:rsidRDefault="008F1C06" w:rsidP="00A237D3">
      <w:pPr>
        <w:pStyle w:val="ab"/>
        <w:numPr>
          <w:ilvl w:val="0"/>
          <w:numId w:val="1"/>
        </w:numPr>
        <w:ind w:leftChars="0"/>
        <w:rPr>
          <w:rFonts w:asciiTheme="majorEastAsia" w:eastAsiaTheme="majorEastAsia" w:hAnsiTheme="majorEastAsia"/>
        </w:rPr>
      </w:pPr>
      <w:r w:rsidRPr="00A237D3">
        <w:rPr>
          <w:rFonts w:asciiTheme="majorEastAsia" w:eastAsiaTheme="majorEastAsia" w:hAnsiTheme="majorEastAsia" w:hint="eastAsia"/>
        </w:rPr>
        <w:t xml:space="preserve">　</w:t>
      </w:r>
      <w:r w:rsidR="00F92126" w:rsidRPr="00A237D3">
        <w:rPr>
          <w:rFonts w:asciiTheme="majorEastAsia" w:eastAsiaTheme="majorEastAsia" w:hAnsiTheme="majorEastAsia" w:hint="eastAsia"/>
        </w:rPr>
        <w:t>履行期限</w:t>
      </w:r>
    </w:p>
    <w:p w:rsidR="008F1C06" w:rsidRPr="00D9553B" w:rsidRDefault="008F1C06" w:rsidP="009E05C5">
      <w:pPr>
        <w:ind w:firstLineChars="300" w:firstLine="680"/>
        <w:rPr>
          <w:rFonts w:asciiTheme="majorEastAsia" w:eastAsiaTheme="majorEastAsia" w:hAnsiTheme="majorEastAsia"/>
        </w:rPr>
      </w:pPr>
      <w:r w:rsidRPr="00D9553B">
        <w:rPr>
          <w:rFonts w:asciiTheme="majorEastAsia" w:eastAsiaTheme="majorEastAsia" w:hAnsiTheme="majorEastAsia" w:hint="eastAsia"/>
        </w:rPr>
        <w:t>令和３年</w:t>
      </w:r>
      <w:r w:rsidR="00C07B45">
        <w:rPr>
          <w:rFonts w:asciiTheme="majorEastAsia" w:eastAsiaTheme="majorEastAsia" w:hAnsiTheme="majorEastAsia" w:hint="eastAsia"/>
        </w:rPr>
        <w:t>３</w:t>
      </w:r>
      <w:r w:rsidRPr="00D9553B">
        <w:rPr>
          <w:rFonts w:asciiTheme="majorEastAsia" w:eastAsiaTheme="majorEastAsia" w:hAnsiTheme="majorEastAsia" w:hint="eastAsia"/>
        </w:rPr>
        <w:t>月</w:t>
      </w:r>
      <w:r w:rsidR="00C07B45">
        <w:rPr>
          <w:rFonts w:asciiTheme="majorEastAsia" w:eastAsiaTheme="majorEastAsia" w:hAnsiTheme="majorEastAsia" w:hint="eastAsia"/>
        </w:rPr>
        <w:t>３１</w:t>
      </w:r>
      <w:r w:rsidRPr="00D9553B">
        <w:rPr>
          <w:rFonts w:asciiTheme="majorEastAsia" w:eastAsiaTheme="majorEastAsia" w:hAnsiTheme="majorEastAsia" w:hint="eastAsia"/>
        </w:rPr>
        <w:t>日まで</w:t>
      </w:r>
    </w:p>
    <w:p w:rsidR="008F1C06" w:rsidRPr="00D9553B" w:rsidRDefault="008F1C06" w:rsidP="009E05C5">
      <w:pPr>
        <w:rPr>
          <w:rFonts w:asciiTheme="majorEastAsia" w:eastAsiaTheme="majorEastAsia" w:hAnsiTheme="majorEastAsia"/>
        </w:rPr>
      </w:pPr>
    </w:p>
    <w:p w:rsidR="008F1C06" w:rsidRPr="00D9553B" w:rsidRDefault="008F1C06" w:rsidP="009E05C5">
      <w:pPr>
        <w:rPr>
          <w:rFonts w:asciiTheme="majorEastAsia" w:eastAsiaTheme="majorEastAsia" w:hAnsiTheme="majorEastAsia"/>
          <w:b/>
        </w:rPr>
      </w:pPr>
      <w:r w:rsidRPr="00D9553B">
        <w:rPr>
          <w:rFonts w:asciiTheme="majorEastAsia" w:eastAsiaTheme="majorEastAsia" w:hAnsiTheme="majorEastAsia" w:hint="eastAsia"/>
          <w:b/>
        </w:rPr>
        <w:t>３　選定方法</w:t>
      </w:r>
    </w:p>
    <w:p w:rsidR="008F1C06" w:rsidRPr="00D9553B" w:rsidRDefault="008F1C06" w:rsidP="009E05C5">
      <w:pPr>
        <w:ind w:leftChars="100" w:left="227" w:firstLineChars="100" w:firstLine="227"/>
        <w:rPr>
          <w:rFonts w:asciiTheme="majorEastAsia" w:eastAsiaTheme="majorEastAsia" w:hAnsiTheme="majorEastAsia"/>
        </w:rPr>
      </w:pPr>
      <w:r w:rsidRPr="00D9553B">
        <w:rPr>
          <w:rFonts w:asciiTheme="majorEastAsia" w:eastAsiaTheme="majorEastAsia" w:hAnsiTheme="majorEastAsia" w:hint="eastAsia"/>
        </w:rPr>
        <w:t>選定は、提案事業者より提出された企画提案書等により、</w:t>
      </w:r>
      <w:r w:rsidR="00FC5FCD">
        <w:rPr>
          <w:rFonts w:asciiTheme="majorEastAsia" w:eastAsiaTheme="majorEastAsia" w:hAnsiTheme="majorEastAsia" w:hint="eastAsia"/>
        </w:rPr>
        <w:t>大任町</w:t>
      </w:r>
      <w:r w:rsidRPr="00D9553B">
        <w:rPr>
          <w:rFonts w:asciiTheme="majorEastAsia" w:eastAsiaTheme="majorEastAsia" w:hAnsiTheme="majorEastAsia" w:hint="eastAsia"/>
        </w:rPr>
        <w:t>が設置する「</w:t>
      </w:r>
      <w:r w:rsidR="00FC5FCD">
        <w:rPr>
          <w:rFonts w:asciiTheme="majorEastAsia" w:eastAsiaTheme="majorEastAsia" w:hAnsiTheme="majorEastAsia" w:hint="eastAsia"/>
        </w:rPr>
        <w:t>令和２年度</w:t>
      </w:r>
      <w:r w:rsidR="00B26DEE">
        <w:rPr>
          <w:rFonts w:asciiTheme="majorEastAsia" w:eastAsiaTheme="majorEastAsia" w:hAnsiTheme="majorEastAsia" w:hint="eastAsia"/>
        </w:rPr>
        <w:t>今任小</w:t>
      </w:r>
      <w:r w:rsidR="003E36D0">
        <w:rPr>
          <w:rFonts w:asciiTheme="majorEastAsia" w:eastAsiaTheme="majorEastAsia" w:hAnsiTheme="majorEastAsia" w:hint="eastAsia"/>
        </w:rPr>
        <w:t>学校</w:t>
      </w:r>
      <w:r w:rsidR="00FC5FCD">
        <w:rPr>
          <w:rFonts w:asciiTheme="majorEastAsia" w:eastAsiaTheme="majorEastAsia" w:hAnsiTheme="majorEastAsia" w:hint="eastAsia"/>
        </w:rPr>
        <w:t>電子黒板等</w:t>
      </w:r>
      <w:r w:rsidR="00804271">
        <w:rPr>
          <w:rFonts w:asciiTheme="majorEastAsia" w:eastAsiaTheme="majorEastAsia" w:hAnsiTheme="majorEastAsia" w:hint="eastAsia"/>
        </w:rPr>
        <w:t>整備委託</w:t>
      </w:r>
      <w:r w:rsidRPr="00D9553B">
        <w:rPr>
          <w:rFonts w:asciiTheme="majorEastAsia" w:eastAsiaTheme="majorEastAsia" w:hAnsiTheme="majorEastAsia" w:hint="eastAsia"/>
        </w:rPr>
        <w:t>プロポーザル審査委員会」（以下「委員会」という。）が提案事業者の業務実施能力を総合的に審査し、最も優れた提案があった者を優先交渉権者とする。評価は、別紙１「評価基準」に基づき行う。また、提案事業者が１事業者の場合にあっても、提案内容が審査基準を満たすと認められる場合は、その事業者を候補者として選定し、随意契約に向けた交渉を行うものとする。</w:t>
      </w:r>
    </w:p>
    <w:p w:rsidR="00A83845" w:rsidRPr="00D9553B" w:rsidRDefault="008F1C06" w:rsidP="009E05C5">
      <w:pPr>
        <w:rPr>
          <w:rFonts w:asciiTheme="majorEastAsia" w:eastAsiaTheme="majorEastAsia" w:hAnsiTheme="majorEastAsia"/>
        </w:rPr>
      </w:pPr>
      <w:r w:rsidRPr="00D9553B">
        <w:rPr>
          <w:rFonts w:asciiTheme="majorEastAsia" w:eastAsiaTheme="majorEastAsia" w:hAnsiTheme="majorEastAsia"/>
        </w:rPr>
        <w:t xml:space="preserve"> </w:t>
      </w:r>
    </w:p>
    <w:p w:rsidR="008F1C06" w:rsidRPr="00D9553B" w:rsidRDefault="008F1C06" w:rsidP="009E05C5">
      <w:pPr>
        <w:rPr>
          <w:rFonts w:asciiTheme="majorEastAsia" w:eastAsiaTheme="majorEastAsia" w:hAnsiTheme="majorEastAsia"/>
          <w:b/>
        </w:rPr>
      </w:pPr>
      <w:r w:rsidRPr="00D9553B">
        <w:rPr>
          <w:rFonts w:asciiTheme="majorEastAsia" w:eastAsiaTheme="majorEastAsia" w:hAnsiTheme="majorEastAsia" w:hint="eastAsia"/>
          <w:b/>
        </w:rPr>
        <w:lastRenderedPageBreak/>
        <w:t>４　参加資格</w:t>
      </w:r>
    </w:p>
    <w:p w:rsidR="008F1C06" w:rsidRPr="00D9553B" w:rsidRDefault="008F1C06" w:rsidP="009E05C5">
      <w:pPr>
        <w:ind w:firstLineChars="200" w:firstLine="453"/>
        <w:rPr>
          <w:rFonts w:asciiTheme="majorEastAsia" w:eastAsiaTheme="majorEastAsia" w:hAnsiTheme="majorEastAsia"/>
        </w:rPr>
      </w:pPr>
      <w:r w:rsidRPr="00D9553B">
        <w:rPr>
          <w:rFonts w:asciiTheme="majorEastAsia" w:eastAsiaTheme="majorEastAsia" w:hAnsiTheme="majorEastAsia" w:hint="eastAsia"/>
        </w:rPr>
        <w:t xml:space="preserve">本プロポーザルに参加する資格を有する者は、次に掲げる要件を全て満たす者とする。 </w:t>
      </w:r>
    </w:p>
    <w:p w:rsidR="008F1C06" w:rsidRPr="005C68EC" w:rsidRDefault="008F1C06" w:rsidP="005C68EC">
      <w:pPr>
        <w:pStyle w:val="ab"/>
        <w:numPr>
          <w:ilvl w:val="0"/>
          <w:numId w:val="3"/>
        </w:numPr>
        <w:ind w:leftChars="100"/>
        <w:rPr>
          <w:rFonts w:asciiTheme="majorEastAsia" w:eastAsiaTheme="majorEastAsia" w:hAnsiTheme="majorEastAsia"/>
        </w:rPr>
      </w:pPr>
      <w:r w:rsidRPr="005C68EC">
        <w:rPr>
          <w:rFonts w:asciiTheme="majorEastAsia" w:eastAsiaTheme="majorEastAsia" w:hAnsiTheme="majorEastAsia" w:hint="eastAsia"/>
        </w:rPr>
        <w:t xml:space="preserve">　地方自治法施行令</w:t>
      </w:r>
      <w:r w:rsidRPr="005C68EC">
        <w:rPr>
          <w:rFonts w:asciiTheme="majorEastAsia" w:eastAsiaTheme="majorEastAsia" w:hAnsiTheme="majorEastAsia"/>
        </w:rPr>
        <w:t>(</w:t>
      </w:r>
      <w:r w:rsidRPr="005C68EC">
        <w:rPr>
          <w:rFonts w:asciiTheme="majorEastAsia" w:eastAsiaTheme="majorEastAsia" w:hAnsiTheme="majorEastAsia" w:hint="eastAsia"/>
        </w:rPr>
        <w:t>昭和２２年政令第１６号</w:t>
      </w:r>
      <w:r w:rsidRPr="005C68EC">
        <w:rPr>
          <w:rFonts w:asciiTheme="majorEastAsia" w:eastAsiaTheme="majorEastAsia" w:hAnsiTheme="majorEastAsia"/>
        </w:rPr>
        <w:t>)</w:t>
      </w:r>
      <w:r w:rsidRPr="005C68EC">
        <w:rPr>
          <w:rFonts w:asciiTheme="majorEastAsia" w:eastAsiaTheme="majorEastAsia" w:hAnsiTheme="majorEastAsia" w:hint="eastAsia"/>
        </w:rPr>
        <w:t>第１６７条の４の規定に該当しない者。</w:t>
      </w:r>
      <w:r w:rsidRPr="005C68EC">
        <w:rPr>
          <w:rFonts w:asciiTheme="majorEastAsia" w:eastAsiaTheme="majorEastAsia" w:hAnsiTheme="majorEastAsia"/>
        </w:rPr>
        <w:t xml:space="preserve"> </w:t>
      </w:r>
    </w:p>
    <w:p w:rsidR="008F1C06" w:rsidRPr="00D9553B" w:rsidRDefault="00280C0D" w:rsidP="009E05C5">
      <w:pPr>
        <w:ind w:leftChars="100" w:left="454" w:hangingChars="100" w:hanging="227"/>
        <w:rPr>
          <w:rFonts w:asciiTheme="majorEastAsia" w:eastAsiaTheme="majorEastAsia" w:hAnsiTheme="majorEastAsia"/>
        </w:rPr>
      </w:pPr>
      <w:r>
        <w:rPr>
          <w:rFonts w:asciiTheme="majorEastAsia" w:eastAsiaTheme="majorEastAsia" w:hAnsiTheme="majorEastAsia" w:hint="eastAsia"/>
        </w:rPr>
        <w:t>⑵</w:t>
      </w:r>
      <w:r w:rsidR="008F1C06" w:rsidRPr="00D9553B">
        <w:rPr>
          <w:rFonts w:asciiTheme="majorEastAsia" w:eastAsiaTheme="majorEastAsia" w:hAnsiTheme="majorEastAsia" w:hint="eastAsia"/>
        </w:rPr>
        <w:t xml:space="preserve">　契約締結までの間に、</w:t>
      </w:r>
      <w:r w:rsidR="00FC5FCD">
        <w:rPr>
          <w:rFonts w:asciiTheme="majorEastAsia" w:eastAsiaTheme="majorEastAsia" w:hAnsiTheme="majorEastAsia" w:hint="eastAsia"/>
        </w:rPr>
        <w:t>本町</w:t>
      </w:r>
      <w:r w:rsidR="008F1C06" w:rsidRPr="00D9553B">
        <w:rPr>
          <w:rFonts w:asciiTheme="majorEastAsia" w:eastAsiaTheme="majorEastAsia" w:hAnsiTheme="majorEastAsia" w:hint="eastAsia"/>
        </w:rPr>
        <w:t>又は福岡県より指名停止又は指名除外の措置を受けていない者又は受けることが明らかでない者。</w:t>
      </w:r>
      <w:r w:rsidR="008F1C06" w:rsidRPr="00D9553B">
        <w:rPr>
          <w:rFonts w:asciiTheme="majorEastAsia" w:eastAsiaTheme="majorEastAsia" w:hAnsiTheme="majorEastAsia"/>
        </w:rPr>
        <w:t xml:space="preserve"> </w:t>
      </w:r>
    </w:p>
    <w:p w:rsidR="008F1C06" w:rsidRPr="00D9553B" w:rsidRDefault="00280C0D" w:rsidP="009E05C5">
      <w:pPr>
        <w:ind w:leftChars="100" w:left="454" w:hangingChars="100" w:hanging="227"/>
        <w:rPr>
          <w:rFonts w:asciiTheme="majorEastAsia" w:eastAsiaTheme="majorEastAsia" w:hAnsiTheme="majorEastAsia"/>
        </w:rPr>
      </w:pPr>
      <w:r>
        <w:rPr>
          <w:rFonts w:asciiTheme="majorEastAsia" w:eastAsiaTheme="majorEastAsia" w:hAnsiTheme="majorEastAsia" w:hint="eastAsia"/>
        </w:rPr>
        <w:t>⑶</w:t>
      </w:r>
      <w:r w:rsidR="008F1C06" w:rsidRPr="00D9553B">
        <w:rPr>
          <w:rFonts w:asciiTheme="majorEastAsia" w:eastAsiaTheme="majorEastAsia" w:hAnsiTheme="majorEastAsia" w:hint="eastAsia"/>
        </w:rPr>
        <w:t xml:space="preserve">　</w:t>
      </w:r>
      <w:r w:rsidR="008F1C06" w:rsidRPr="00D9553B">
        <w:rPr>
          <w:rFonts w:asciiTheme="majorEastAsia" w:eastAsiaTheme="majorEastAsia" w:hAnsiTheme="majorEastAsia" w:hint="eastAsia"/>
          <w:spacing w:val="-6"/>
        </w:rPr>
        <w:t>暴力団員による不当な行為の防止等に関する法律</w:t>
      </w:r>
      <w:r w:rsidR="008F1C06" w:rsidRPr="00D9553B">
        <w:rPr>
          <w:rFonts w:asciiTheme="majorEastAsia" w:eastAsiaTheme="majorEastAsia" w:hAnsiTheme="majorEastAsia"/>
          <w:spacing w:val="-6"/>
        </w:rPr>
        <w:t>(</w:t>
      </w:r>
      <w:r w:rsidR="008F1C06" w:rsidRPr="00D9553B">
        <w:rPr>
          <w:rFonts w:asciiTheme="majorEastAsia" w:eastAsiaTheme="majorEastAsia" w:hAnsiTheme="majorEastAsia" w:hint="eastAsia"/>
          <w:spacing w:val="-6"/>
        </w:rPr>
        <w:t>平成３年法律第７７号</w:t>
      </w:r>
      <w:r w:rsidR="008F1C06" w:rsidRPr="00D9553B">
        <w:rPr>
          <w:rFonts w:asciiTheme="majorEastAsia" w:eastAsiaTheme="majorEastAsia" w:hAnsiTheme="majorEastAsia"/>
          <w:spacing w:val="-6"/>
        </w:rPr>
        <w:t>)</w:t>
      </w:r>
      <w:r w:rsidR="008F1C06" w:rsidRPr="00D9553B">
        <w:rPr>
          <w:rFonts w:asciiTheme="majorEastAsia" w:eastAsiaTheme="majorEastAsia" w:hAnsiTheme="majorEastAsia" w:hint="eastAsia"/>
          <w:spacing w:val="-6"/>
        </w:rPr>
        <w:t>第２条第６号に規定する暴力団員が経営していない者又は事実上経営に参加していない者であること。</w:t>
      </w:r>
    </w:p>
    <w:p w:rsidR="008F1C06" w:rsidRPr="00D9553B" w:rsidRDefault="00280C0D" w:rsidP="009E05C5">
      <w:pPr>
        <w:ind w:leftChars="100" w:left="454" w:hangingChars="100" w:hanging="227"/>
        <w:rPr>
          <w:rFonts w:asciiTheme="majorEastAsia" w:eastAsiaTheme="majorEastAsia" w:hAnsiTheme="majorEastAsia"/>
        </w:rPr>
      </w:pPr>
      <w:r>
        <w:rPr>
          <w:rFonts w:asciiTheme="majorEastAsia" w:eastAsiaTheme="majorEastAsia" w:hAnsiTheme="majorEastAsia" w:hint="eastAsia"/>
        </w:rPr>
        <w:t>⑷</w:t>
      </w:r>
      <w:r w:rsidR="008F1C06" w:rsidRPr="00D9553B">
        <w:rPr>
          <w:rFonts w:asciiTheme="majorEastAsia" w:eastAsiaTheme="majorEastAsia" w:hAnsiTheme="majorEastAsia" w:hint="eastAsia"/>
        </w:rPr>
        <w:t xml:space="preserve">　</w:t>
      </w:r>
      <w:r w:rsidR="008F1C06" w:rsidRPr="00D9553B">
        <w:rPr>
          <w:rFonts w:asciiTheme="majorEastAsia" w:eastAsiaTheme="majorEastAsia" w:hAnsiTheme="majorEastAsia" w:hint="eastAsia"/>
          <w:spacing w:val="-6"/>
        </w:rPr>
        <w:t>個人情報保護方針等を整備し、個人情報を適切に利用、管理する体制が整っていること。</w:t>
      </w:r>
    </w:p>
    <w:p w:rsidR="008F1C06" w:rsidRPr="00201177" w:rsidRDefault="008F1C06" w:rsidP="00201177">
      <w:pPr>
        <w:pStyle w:val="ab"/>
        <w:numPr>
          <w:ilvl w:val="0"/>
          <w:numId w:val="1"/>
        </w:numPr>
        <w:ind w:leftChars="0"/>
        <w:rPr>
          <w:rFonts w:asciiTheme="majorEastAsia" w:eastAsiaTheme="majorEastAsia" w:hAnsiTheme="majorEastAsia"/>
        </w:rPr>
      </w:pPr>
      <w:r w:rsidRPr="00201177">
        <w:rPr>
          <w:rFonts w:asciiTheme="majorEastAsia" w:eastAsiaTheme="majorEastAsia" w:hAnsiTheme="majorEastAsia" w:hint="eastAsia"/>
        </w:rPr>
        <w:t xml:space="preserve">　租税滞納のないこと。</w:t>
      </w:r>
    </w:p>
    <w:p w:rsidR="00010E88" w:rsidRDefault="00010E88" w:rsidP="009E05C5">
      <w:pPr>
        <w:rPr>
          <w:rFonts w:asciiTheme="majorEastAsia" w:eastAsiaTheme="majorEastAsia" w:hAnsiTheme="majorEastAsia"/>
          <w:b/>
        </w:rPr>
      </w:pPr>
    </w:p>
    <w:p w:rsidR="008F1C06" w:rsidRPr="00D9553B" w:rsidRDefault="008F1C06" w:rsidP="009E05C5">
      <w:pPr>
        <w:rPr>
          <w:rFonts w:asciiTheme="majorEastAsia" w:eastAsiaTheme="majorEastAsia" w:hAnsiTheme="majorEastAsia"/>
          <w:b/>
        </w:rPr>
      </w:pPr>
      <w:r w:rsidRPr="00D9553B">
        <w:rPr>
          <w:rFonts w:asciiTheme="majorEastAsia" w:eastAsiaTheme="majorEastAsia" w:hAnsiTheme="majorEastAsia" w:hint="eastAsia"/>
          <w:b/>
        </w:rPr>
        <w:t>５　参加</w:t>
      </w:r>
      <w:r w:rsidR="00201177">
        <w:rPr>
          <w:rFonts w:asciiTheme="majorEastAsia" w:eastAsiaTheme="majorEastAsia" w:hAnsiTheme="majorEastAsia" w:hint="eastAsia"/>
          <w:b/>
        </w:rPr>
        <w:t>指名</w:t>
      </w:r>
    </w:p>
    <w:p w:rsidR="008F1C06" w:rsidRPr="00D9553B" w:rsidRDefault="008F1C06" w:rsidP="009E05C5">
      <w:pPr>
        <w:ind w:leftChars="100" w:left="227" w:firstLineChars="100" w:firstLine="211"/>
        <w:rPr>
          <w:rFonts w:asciiTheme="majorEastAsia" w:eastAsiaTheme="majorEastAsia" w:hAnsiTheme="majorEastAsia"/>
          <w:spacing w:val="-8"/>
        </w:rPr>
      </w:pPr>
      <w:r w:rsidRPr="00D9553B">
        <w:rPr>
          <w:rFonts w:asciiTheme="majorEastAsia" w:eastAsiaTheme="majorEastAsia" w:hAnsiTheme="majorEastAsia" w:hint="eastAsia"/>
          <w:spacing w:val="-8"/>
        </w:rPr>
        <w:t>本プロポーザル</w:t>
      </w:r>
      <w:r w:rsidR="00201177">
        <w:rPr>
          <w:rFonts w:asciiTheme="majorEastAsia" w:eastAsiaTheme="majorEastAsia" w:hAnsiTheme="majorEastAsia" w:hint="eastAsia"/>
          <w:spacing w:val="-8"/>
        </w:rPr>
        <w:t>の参加</w:t>
      </w:r>
      <w:r w:rsidR="00A6033E">
        <w:rPr>
          <w:rFonts w:asciiTheme="majorEastAsia" w:eastAsiaTheme="majorEastAsia" w:hAnsiTheme="majorEastAsia" w:hint="eastAsia"/>
          <w:spacing w:val="-8"/>
        </w:rPr>
        <w:t>予定</w:t>
      </w:r>
      <w:r w:rsidRPr="00D9553B">
        <w:rPr>
          <w:rFonts w:asciiTheme="majorEastAsia" w:eastAsiaTheme="majorEastAsia" w:hAnsiTheme="majorEastAsia" w:hint="eastAsia"/>
          <w:spacing w:val="-8"/>
        </w:rPr>
        <w:t>者</w:t>
      </w:r>
      <w:r w:rsidR="00A6033E">
        <w:rPr>
          <w:rFonts w:asciiTheme="majorEastAsia" w:eastAsiaTheme="majorEastAsia" w:hAnsiTheme="majorEastAsia" w:hint="eastAsia"/>
          <w:spacing w:val="-8"/>
        </w:rPr>
        <w:t>に対し、プロポーザル参加指名通知書【様式１】を通知した後</w:t>
      </w:r>
      <w:r w:rsidRPr="00D9553B">
        <w:rPr>
          <w:rFonts w:asciiTheme="majorEastAsia" w:eastAsiaTheme="majorEastAsia" w:hAnsiTheme="majorEastAsia" w:hint="eastAsia"/>
          <w:spacing w:val="-8"/>
        </w:rPr>
        <w:t>、</w:t>
      </w:r>
      <w:r w:rsidR="00A6033E">
        <w:rPr>
          <w:rFonts w:asciiTheme="majorEastAsia" w:eastAsiaTheme="majorEastAsia" w:hAnsiTheme="majorEastAsia" w:hint="eastAsia"/>
          <w:spacing w:val="-8"/>
        </w:rPr>
        <w:t>参加者は</w:t>
      </w:r>
      <w:r w:rsidR="00201177">
        <w:rPr>
          <w:rFonts w:asciiTheme="majorEastAsia" w:eastAsiaTheme="majorEastAsia" w:hAnsiTheme="majorEastAsia" w:hint="eastAsia"/>
          <w:spacing w:val="-8"/>
        </w:rPr>
        <w:t>提出意思確認書【様式２】</w:t>
      </w:r>
      <w:r w:rsidRPr="00D9553B">
        <w:rPr>
          <w:rFonts w:asciiTheme="majorEastAsia" w:eastAsiaTheme="majorEastAsia" w:hAnsiTheme="majorEastAsia" w:hint="eastAsia"/>
          <w:spacing w:val="-8"/>
        </w:rPr>
        <w:t>を提出すること。</w:t>
      </w:r>
    </w:p>
    <w:p w:rsidR="008F1C06" w:rsidRPr="00201177" w:rsidRDefault="008F1C06" w:rsidP="00201177">
      <w:pPr>
        <w:pStyle w:val="ab"/>
        <w:numPr>
          <w:ilvl w:val="0"/>
          <w:numId w:val="4"/>
        </w:numPr>
        <w:ind w:leftChars="0"/>
        <w:rPr>
          <w:rFonts w:asciiTheme="majorEastAsia" w:eastAsiaTheme="majorEastAsia" w:hAnsiTheme="majorEastAsia"/>
        </w:rPr>
      </w:pPr>
      <w:r w:rsidRPr="00201177">
        <w:rPr>
          <w:rFonts w:asciiTheme="majorEastAsia" w:eastAsiaTheme="majorEastAsia" w:hAnsiTheme="majorEastAsia" w:hint="eastAsia"/>
        </w:rPr>
        <w:t>参加辞退届の提出</w:t>
      </w:r>
      <w:r w:rsidRPr="00201177">
        <w:rPr>
          <w:rFonts w:asciiTheme="majorEastAsia" w:eastAsiaTheme="majorEastAsia" w:hAnsiTheme="majorEastAsia"/>
        </w:rPr>
        <w:t xml:space="preserve"> </w:t>
      </w:r>
    </w:p>
    <w:p w:rsidR="008F1C06" w:rsidRPr="00D9553B" w:rsidRDefault="00A6033E" w:rsidP="009E05C5">
      <w:pPr>
        <w:ind w:leftChars="200" w:left="453" w:firstLineChars="100" w:firstLine="211"/>
        <w:rPr>
          <w:rFonts w:asciiTheme="majorEastAsia" w:eastAsiaTheme="majorEastAsia" w:hAnsiTheme="majorEastAsia"/>
        </w:rPr>
      </w:pPr>
      <w:r>
        <w:rPr>
          <w:rFonts w:asciiTheme="majorEastAsia" w:eastAsiaTheme="majorEastAsia" w:hAnsiTheme="majorEastAsia" w:hint="eastAsia"/>
          <w:spacing w:val="-8"/>
        </w:rPr>
        <w:t>提出意思確認書</w:t>
      </w:r>
      <w:r w:rsidR="008F1C06" w:rsidRPr="00D9553B">
        <w:rPr>
          <w:rFonts w:asciiTheme="majorEastAsia" w:eastAsiaTheme="majorEastAsia" w:hAnsiTheme="majorEastAsia" w:hint="eastAsia"/>
        </w:rPr>
        <w:t>の提出後、プロポーザルへの参加を辞退する場合は、辞退届（様式任意）を提出すること。</w:t>
      </w:r>
    </w:p>
    <w:p w:rsidR="00447137" w:rsidRPr="008C0FEF" w:rsidRDefault="00447137" w:rsidP="009E05C5">
      <w:pPr>
        <w:rPr>
          <w:rFonts w:asciiTheme="majorEastAsia" w:eastAsiaTheme="majorEastAsia" w:hAnsiTheme="majorEastAsia"/>
        </w:rPr>
      </w:pPr>
    </w:p>
    <w:p w:rsidR="008F1C06" w:rsidRPr="00D9553B" w:rsidRDefault="000709B2" w:rsidP="009E05C5">
      <w:pPr>
        <w:rPr>
          <w:rFonts w:asciiTheme="majorEastAsia" w:eastAsiaTheme="majorEastAsia" w:hAnsiTheme="majorEastAsia"/>
          <w:b/>
        </w:rPr>
      </w:pPr>
      <w:r>
        <w:rPr>
          <w:rFonts w:asciiTheme="majorEastAsia" w:eastAsiaTheme="majorEastAsia" w:hAnsiTheme="majorEastAsia" w:hint="eastAsia"/>
          <w:b/>
        </w:rPr>
        <w:t>６</w:t>
      </w:r>
      <w:r w:rsidR="008F1C06" w:rsidRPr="00D9553B">
        <w:rPr>
          <w:rFonts w:asciiTheme="majorEastAsia" w:eastAsiaTheme="majorEastAsia" w:hAnsiTheme="majorEastAsia" w:hint="eastAsia"/>
          <w:b/>
        </w:rPr>
        <w:t xml:space="preserve">　質問及び回答</w:t>
      </w:r>
    </w:p>
    <w:p w:rsidR="008F1C06" w:rsidRPr="00D9553B" w:rsidRDefault="008F1C06" w:rsidP="009E05C5">
      <w:pPr>
        <w:ind w:firstLineChars="100" w:firstLine="227"/>
        <w:rPr>
          <w:rFonts w:asciiTheme="majorEastAsia" w:eastAsiaTheme="majorEastAsia" w:hAnsiTheme="majorEastAsia"/>
        </w:rPr>
      </w:pPr>
      <w:r w:rsidRPr="00D9553B">
        <w:rPr>
          <w:rFonts w:asciiTheme="majorEastAsia" w:eastAsiaTheme="majorEastAsia" w:hAnsiTheme="majorEastAsia" w:hint="eastAsia"/>
        </w:rPr>
        <w:t>⑴　提出方法</w:t>
      </w:r>
    </w:p>
    <w:p w:rsidR="008F1C06" w:rsidRPr="00D9553B" w:rsidRDefault="006D3E2D" w:rsidP="009E05C5">
      <w:pPr>
        <w:ind w:leftChars="200" w:left="453" w:firstLineChars="100" w:firstLine="227"/>
        <w:rPr>
          <w:rFonts w:asciiTheme="majorEastAsia" w:eastAsiaTheme="majorEastAsia" w:hAnsiTheme="majorEastAsia"/>
        </w:rPr>
      </w:pPr>
      <w:r>
        <w:rPr>
          <w:rFonts w:asciiTheme="majorEastAsia" w:eastAsiaTheme="majorEastAsia" w:hAnsiTheme="majorEastAsia" w:hint="eastAsia"/>
        </w:rPr>
        <w:t>質問書【様式３</w:t>
      </w:r>
      <w:r w:rsidR="008F1C06" w:rsidRPr="00E2138D">
        <w:rPr>
          <w:rFonts w:asciiTheme="majorEastAsia" w:eastAsiaTheme="majorEastAsia" w:hAnsiTheme="majorEastAsia" w:hint="eastAsia"/>
        </w:rPr>
        <w:t>】にて「</w:t>
      </w:r>
      <w:r w:rsidR="00E2138D" w:rsidRPr="00E2138D">
        <w:rPr>
          <w:rFonts w:asciiTheme="majorEastAsia" w:eastAsiaTheme="majorEastAsia" w:hAnsiTheme="majorEastAsia" w:hint="eastAsia"/>
        </w:rPr>
        <w:t>13</w:t>
      </w:r>
      <w:r w:rsidR="003A3D04" w:rsidRPr="00E2138D">
        <w:rPr>
          <w:rFonts w:asciiTheme="majorEastAsia" w:eastAsiaTheme="majorEastAsia" w:hAnsiTheme="majorEastAsia" w:hint="eastAsia"/>
        </w:rPr>
        <w:t xml:space="preserve">　</w:t>
      </w:r>
      <w:r w:rsidR="008F1C06" w:rsidRPr="00E2138D">
        <w:rPr>
          <w:rFonts w:asciiTheme="majorEastAsia" w:eastAsiaTheme="majorEastAsia" w:hAnsiTheme="majorEastAsia" w:hint="eastAsia"/>
        </w:rPr>
        <w:t>担当部署（事務局）」のメールアドレスにメールで提出</w:t>
      </w:r>
      <w:r w:rsidR="008F1C06" w:rsidRPr="00D9553B">
        <w:rPr>
          <w:rFonts w:asciiTheme="majorEastAsia" w:eastAsiaTheme="majorEastAsia" w:hAnsiTheme="majorEastAsia" w:hint="eastAsia"/>
        </w:rPr>
        <w:t>し、その後、電話で着信を確認すること。</w:t>
      </w:r>
    </w:p>
    <w:p w:rsidR="008F1C06" w:rsidRPr="00E2138D" w:rsidRDefault="008F1C06" w:rsidP="009E05C5">
      <w:pPr>
        <w:ind w:firstLineChars="100" w:firstLine="227"/>
        <w:rPr>
          <w:rFonts w:asciiTheme="majorEastAsia" w:eastAsiaTheme="majorEastAsia" w:hAnsiTheme="majorEastAsia"/>
        </w:rPr>
      </w:pPr>
      <w:r w:rsidRPr="00E2138D">
        <w:rPr>
          <w:rFonts w:asciiTheme="majorEastAsia" w:eastAsiaTheme="majorEastAsia" w:hAnsiTheme="majorEastAsia" w:hint="eastAsia"/>
        </w:rPr>
        <w:t>⑵　提出期限</w:t>
      </w:r>
    </w:p>
    <w:p w:rsidR="008F1C06" w:rsidRPr="00E2138D" w:rsidRDefault="00341BAC" w:rsidP="009E05C5">
      <w:pPr>
        <w:ind w:firstLineChars="300" w:firstLine="680"/>
        <w:rPr>
          <w:rFonts w:asciiTheme="majorEastAsia" w:eastAsiaTheme="majorEastAsia" w:hAnsiTheme="majorEastAsia"/>
        </w:rPr>
      </w:pPr>
      <w:r w:rsidRPr="00E2138D">
        <w:rPr>
          <w:rFonts w:asciiTheme="majorEastAsia" w:eastAsiaTheme="majorEastAsia" w:hAnsiTheme="majorEastAsia" w:hint="eastAsia"/>
        </w:rPr>
        <w:t>「</w:t>
      </w:r>
      <w:r w:rsidR="00E2138D" w:rsidRPr="00E2138D">
        <w:rPr>
          <w:rFonts w:asciiTheme="majorEastAsia" w:eastAsiaTheme="majorEastAsia" w:hAnsiTheme="majorEastAsia" w:hint="eastAsia"/>
        </w:rPr>
        <w:t>11</w:t>
      </w:r>
      <w:r w:rsidRPr="00E2138D">
        <w:rPr>
          <w:rFonts w:asciiTheme="majorEastAsia" w:eastAsiaTheme="majorEastAsia" w:hAnsiTheme="majorEastAsia" w:hint="eastAsia"/>
        </w:rPr>
        <w:t xml:space="preserve">　スケジュール」に記載する。</w:t>
      </w:r>
    </w:p>
    <w:p w:rsidR="008F1C06" w:rsidRPr="00E2138D" w:rsidRDefault="008F1C06" w:rsidP="009E05C5">
      <w:pPr>
        <w:ind w:firstLineChars="100" w:firstLine="227"/>
        <w:rPr>
          <w:rFonts w:asciiTheme="majorEastAsia" w:eastAsiaTheme="majorEastAsia" w:hAnsiTheme="majorEastAsia"/>
        </w:rPr>
      </w:pPr>
      <w:r w:rsidRPr="00E2138D">
        <w:rPr>
          <w:rFonts w:asciiTheme="majorEastAsia" w:eastAsiaTheme="majorEastAsia" w:hAnsiTheme="majorEastAsia" w:hint="eastAsia"/>
        </w:rPr>
        <w:t>⑶　回答</w:t>
      </w:r>
    </w:p>
    <w:p w:rsidR="008F1C06" w:rsidRPr="00D9553B" w:rsidRDefault="003A3D04" w:rsidP="009E05C5">
      <w:pPr>
        <w:ind w:leftChars="200" w:left="453" w:firstLineChars="100" w:firstLine="227"/>
        <w:rPr>
          <w:rFonts w:asciiTheme="majorEastAsia" w:eastAsiaTheme="majorEastAsia" w:hAnsiTheme="majorEastAsia"/>
        </w:rPr>
      </w:pPr>
      <w:r w:rsidRPr="00E2138D">
        <w:rPr>
          <w:rFonts w:asciiTheme="majorEastAsia" w:eastAsiaTheme="majorEastAsia" w:hAnsiTheme="majorEastAsia" w:hint="eastAsia"/>
        </w:rPr>
        <w:t>「</w:t>
      </w:r>
      <w:r w:rsidR="00E2138D" w:rsidRPr="00E2138D">
        <w:rPr>
          <w:rFonts w:asciiTheme="majorEastAsia" w:eastAsiaTheme="majorEastAsia" w:hAnsiTheme="majorEastAsia" w:hint="eastAsia"/>
        </w:rPr>
        <w:t>11</w:t>
      </w:r>
      <w:r w:rsidRPr="00E2138D">
        <w:rPr>
          <w:rFonts w:asciiTheme="majorEastAsia" w:eastAsiaTheme="majorEastAsia" w:hAnsiTheme="majorEastAsia" w:hint="eastAsia"/>
        </w:rPr>
        <w:t xml:space="preserve">　スケジュール」に記載した日</w:t>
      </w:r>
      <w:r w:rsidR="008F1C06" w:rsidRPr="00E2138D">
        <w:rPr>
          <w:rFonts w:asciiTheme="majorEastAsia" w:eastAsiaTheme="majorEastAsia" w:hAnsiTheme="majorEastAsia" w:hint="eastAsia"/>
        </w:rPr>
        <w:t>までに、全ての質問に対する回答を取りまとめ、</w:t>
      </w:r>
      <w:r w:rsidR="008F1C06" w:rsidRPr="00341BAC">
        <w:rPr>
          <w:rFonts w:asciiTheme="majorEastAsia" w:eastAsiaTheme="majorEastAsia" w:hAnsiTheme="majorEastAsia" w:hint="eastAsia"/>
        </w:rPr>
        <w:t>メールで</w:t>
      </w:r>
      <w:r w:rsidR="008F1C06" w:rsidRPr="00D9553B">
        <w:rPr>
          <w:rFonts w:asciiTheme="majorEastAsia" w:eastAsiaTheme="majorEastAsia" w:hAnsiTheme="majorEastAsia" w:hint="eastAsia"/>
        </w:rPr>
        <w:t>回答する。</w:t>
      </w:r>
    </w:p>
    <w:p w:rsidR="008F1C06" w:rsidRPr="00010E88" w:rsidRDefault="008F1C06" w:rsidP="009E05C5">
      <w:pPr>
        <w:rPr>
          <w:rFonts w:asciiTheme="majorEastAsia" w:eastAsiaTheme="majorEastAsia" w:hAnsiTheme="majorEastAsia"/>
        </w:rPr>
      </w:pPr>
      <w:r w:rsidRPr="00D9553B">
        <w:rPr>
          <w:rFonts w:asciiTheme="majorEastAsia" w:eastAsiaTheme="majorEastAsia" w:hAnsiTheme="majorEastAsia"/>
        </w:rPr>
        <w:t xml:space="preserve"> </w:t>
      </w:r>
      <w:r w:rsidR="003C3ADC">
        <w:rPr>
          <w:rFonts w:asciiTheme="majorEastAsia" w:eastAsiaTheme="majorEastAsia" w:hAnsiTheme="majorEastAsia" w:hint="eastAsia"/>
          <w:b/>
        </w:rPr>
        <w:t>７</w:t>
      </w:r>
      <w:r w:rsidRPr="00D9553B">
        <w:rPr>
          <w:rFonts w:asciiTheme="majorEastAsia" w:eastAsiaTheme="majorEastAsia" w:hAnsiTheme="majorEastAsia" w:hint="eastAsia"/>
          <w:b/>
        </w:rPr>
        <w:t xml:space="preserve">　企画提案書等の提出</w:t>
      </w:r>
    </w:p>
    <w:p w:rsidR="008F1C06" w:rsidRPr="00D9553B" w:rsidRDefault="008F1C06" w:rsidP="009E05C5">
      <w:pPr>
        <w:ind w:firstLineChars="100" w:firstLine="227"/>
        <w:rPr>
          <w:rFonts w:asciiTheme="majorEastAsia" w:eastAsiaTheme="majorEastAsia" w:hAnsiTheme="majorEastAsia"/>
        </w:rPr>
      </w:pPr>
      <w:r w:rsidRPr="00D9553B">
        <w:rPr>
          <w:rFonts w:asciiTheme="majorEastAsia" w:eastAsiaTheme="majorEastAsia" w:hAnsiTheme="majorEastAsia" w:hint="eastAsia"/>
        </w:rPr>
        <w:t>⑴　提出書類</w:t>
      </w:r>
    </w:p>
    <w:p w:rsidR="008F1C06" w:rsidRPr="00D9553B" w:rsidRDefault="008F1C06" w:rsidP="009E05C5">
      <w:pPr>
        <w:ind w:firstLineChars="200" w:firstLine="453"/>
        <w:rPr>
          <w:rFonts w:asciiTheme="majorEastAsia" w:eastAsiaTheme="majorEastAsia" w:hAnsiTheme="majorEastAsia"/>
        </w:rPr>
      </w:pPr>
      <w:r w:rsidRPr="00D9553B">
        <w:rPr>
          <w:rFonts w:asciiTheme="majorEastAsia" w:eastAsiaTheme="majorEastAsia" w:hAnsiTheme="majorEastAsia" w:hint="eastAsia"/>
        </w:rPr>
        <w:t>ア　企画提案書【様式任意】</w:t>
      </w:r>
    </w:p>
    <w:p w:rsidR="008F1C06" w:rsidRDefault="000709B2" w:rsidP="009E05C5">
      <w:pPr>
        <w:ind w:firstLineChars="200" w:firstLine="453"/>
        <w:rPr>
          <w:rFonts w:asciiTheme="majorEastAsia" w:eastAsiaTheme="majorEastAsia" w:hAnsiTheme="majorEastAsia"/>
        </w:rPr>
      </w:pPr>
      <w:r>
        <w:rPr>
          <w:rFonts w:asciiTheme="majorEastAsia" w:eastAsiaTheme="majorEastAsia" w:hAnsiTheme="majorEastAsia" w:hint="eastAsia"/>
        </w:rPr>
        <w:t>イ</w:t>
      </w:r>
      <w:r w:rsidR="008F1C06" w:rsidRPr="00D9553B">
        <w:rPr>
          <w:rFonts w:asciiTheme="majorEastAsia" w:eastAsiaTheme="majorEastAsia" w:hAnsiTheme="majorEastAsia" w:hint="eastAsia"/>
        </w:rPr>
        <w:t xml:space="preserve">　</w:t>
      </w:r>
      <w:r w:rsidR="00BD70FA">
        <w:rPr>
          <w:rFonts w:asciiTheme="majorEastAsia" w:eastAsiaTheme="majorEastAsia" w:hAnsiTheme="majorEastAsia" w:hint="eastAsia"/>
        </w:rPr>
        <w:t>参考</w:t>
      </w:r>
      <w:r w:rsidR="008F1C06" w:rsidRPr="00D9553B">
        <w:rPr>
          <w:rFonts w:asciiTheme="majorEastAsia" w:eastAsiaTheme="majorEastAsia" w:hAnsiTheme="majorEastAsia" w:hint="eastAsia"/>
        </w:rPr>
        <w:t>見積書及び見積内訳書【様式任意】</w:t>
      </w:r>
    </w:p>
    <w:p w:rsidR="00E32840" w:rsidRPr="00E32840" w:rsidRDefault="00BD70FA" w:rsidP="00E32840">
      <w:pPr>
        <w:ind w:firstLineChars="200" w:firstLine="453"/>
        <w:rPr>
          <w:rFonts w:asciiTheme="majorEastAsia" w:eastAsiaTheme="majorEastAsia" w:hAnsiTheme="majorEastAsia"/>
        </w:rPr>
      </w:pPr>
      <w:r>
        <w:rPr>
          <w:rFonts w:asciiTheme="majorEastAsia" w:eastAsiaTheme="majorEastAsia" w:hAnsiTheme="majorEastAsia" w:hint="eastAsia"/>
        </w:rPr>
        <w:t>ウ</w:t>
      </w:r>
      <w:r w:rsidR="00E32840" w:rsidRPr="00E32840">
        <w:rPr>
          <w:rFonts w:asciiTheme="majorEastAsia" w:eastAsiaTheme="majorEastAsia" w:hAnsiTheme="majorEastAsia" w:hint="eastAsia"/>
        </w:rPr>
        <w:t xml:space="preserve">　</w:t>
      </w:r>
      <w:r w:rsidR="00E32840">
        <w:rPr>
          <w:rFonts w:asciiTheme="majorEastAsia" w:eastAsiaTheme="majorEastAsia" w:hAnsiTheme="majorEastAsia" w:hint="eastAsia"/>
        </w:rPr>
        <w:t>プロポーザル参加指名通知書</w:t>
      </w:r>
      <w:r w:rsidR="001636E7">
        <w:rPr>
          <w:rFonts w:asciiTheme="majorEastAsia" w:eastAsiaTheme="majorEastAsia" w:hAnsiTheme="majorEastAsia" w:hint="eastAsia"/>
        </w:rPr>
        <w:t>の写し</w:t>
      </w:r>
    </w:p>
    <w:p w:rsidR="00E32840" w:rsidRPr="00E32840" w:rsidRDefault="00BD70FA" w:rsidP="00E32840">
      <w:pPr>
        <w:ind w:firstLineChars="200" w:firstLine="453"/>
        <w:rPr>
          <w:rFonts w:asciiTheme="majorEastAsia" w:eastAsiaTheme="majorEastAsia" w:hAnsiTheme="majorEastAsia"/>
        </w:rPr>
      </w:pPr>
      <w:r>
        <w:rPr>
          <w:rFonts w:asciiTheme="majorEastAsia" w:eastAsiaTheme="majorEastAsia" w:hAnsiTheme="majorEastAsia" w:hint="eastAsia"/>
        </w:rPr>
        <w:t>エ</w:t>
      </w:r>
      <w:r w:rsidR="006D3E2D">
        <w:rPr>
          <w:rFonts w:asciiTheme="majorEastAsia" w:eastAsiaTheme="majorEastAsia" w:hAnsiTheme="majorEastAsia" w:hint="eastAsia"/>
        </w:rPr>
        <w:t xml:space="preserve">　事業者概要【様式４</w:t>
      </w:r>
      <w:r w:rsidR="00E32840" w:rsidRPr="00E32840">
        <w:rPr>
          <w:rFonts w:asciiTheme="majorEastAsia" w:eastAsiaTheme="majorEastAsia" w:hAnsiTheme="majorEastAsia" w:hint="eastAsia"/>
        </w:rPr>
        <w:t>】（添付書類を可とする。）</w:t>
      </w:r>
    </w:p>
    <w:p w:rsidR="00E32840" w:rsidRPr="00E32840" w:rsidRDefault="00BD70FA" w:rsidP="00E32840">
      <w:pPr>
        <w:ind w:firstLineChars="200" w:firstLine="453"/>
        <w:rPr>
          <w:rFonts w:asciiTheme="majorEastAsia" w:eastAsiaTheme="majorEastAsia" w:hAnsiTheme="majorEastAsia"/>
        </w:rPr>
      </w:pPr>
      <w:r>
        <w:rPr>
          <w:rFonts w:asciiTheme="majorEastAsia" w:eastAsiaTheme="majorEastAsia" w:hAnsiTheme="majorEastAsia" w:hint="eastAsia"/>
        </w:rPr>
        <w:t>オ</w:t>
      </w:r>
      <w:r w:rsidR="00E32840" w:rsidRPr="00E32840">
        <w:rPr>
          <w:rFonts w:asciiTheme="majorEastAsia" w:eastAsiaTheme="majorEastAsia" w:hAnsiTheme="majorEastAsia" w:hint="eastAsia"/>
        </w:rPr>
        <w:t xml:space="preserve">　履歴事項全部証明書（商業登記簿謄本）の写し</w:t>
      </w:r>
    </w:p>
    <w:p w:rsidR="006D3E2D" w:rsidRDefault="00BD70FA" w:rsidP="00E32840">
      <w:pPr>
        <w:ind w:firstLineChars="200" w:firstLine="453"/>
        <w:rPr>
          <w:rFonts w:asciiTheme="majorEastAsia" w:eastAsiaTheme="majorEastAsia" w:hAnsiTheme="majorEastAsia"/>
        </w:rPr>
      </w:pPr>
      <w:r>
        <w:rPr>
          <w:rFonts w:asciiTheme="majorEastAsia" w:eastAsiaTheme="majorEastAsia" w:hAnsiTheme="majorEastAsia" w:hint="eastAsia"/>
        </w:rPr>
        <w:t>カ</w:t>
      </w:r>
      <w:r w:rsidR="00E32840" w:rsidRPr="00E32840">
        <w:rPr>
          <w:rFonts w:asciiTheme="majorEastAsia" w:eastAsiaTheme="majorEastAsia" w:hAnsiTheme="majorEastAsia" w:hint="eastAsia"/>
        </w:rPr>
        <w:t xml:space="preserve">　納税証明書（「法人税」及び「消費税及地方消費税」について未納額のない証明用）</w:t>
      </w:r>
    </w:p>
    <w:p w:rsidR="00E32840" w:rsidRPr="00E32840" w:rsidRDefault="00E32840" w:rsidP="006D3E2D">
      <w:pPr>
        <w:ind w:firstLineChars="300" w:firstLine="680"/>
        <w:rPr>
          <w:rFonts w:asciiTheme="majorEastAsia" w:eastAsiaTheme="majorEastAsia" w:hAnsiTheme="majorEastAsia"/>
        </w:rPr>
      </w:pPr>
      <w:r w:rsidRPr="00E32840">
        <w:rPr>
          <w:rFonts w:asciiTheme="majorEastAsia" w:eastAsiaTheme="majorEastAsia" w:hAnsiTheme="majorEastAsia" w:hint="eastAsia"/>
        </w:rPr>
        <w:t>の写し（免税事業者等も要提出）</w:t>
      </w:r>
    </w:p>
    <w:p w:rsidR="00E32840" w:rsidRPr="00E32840" w:rsidRDefault="00BD70FA" w:rsidP="00E32840">
      <w:pPr>
        <w:ind w:firstLineChars="200" w:firstLine="453"/>
        <w:rPr>
          <w:rFonts w:asciiTheme="majorEastAsia" w:eastAsiaTheme="majorEastAsia" w:hAnsiTheme="majorEastAsia"/>
        </w:rPr>
      </w:pPr>
      <w:r>
        <w:rPr>
          <w:rFonts w:asciiTheme="majorEastAsia" w:eastAsiaTheme="majorEastAsia" w:hAnsiTheme="majorEastAsia" w:hint="eastAsia"/>
        </w:rPr>
        <w:lastRenderedPageBreak/>
        <w:t>キ</w:t>
      </w:r>
      <w:r w:rsidR="00E32840" w:rsidRPr="00E32840">
        <w:rPr>
          <w:rFonts w:asciiTheme="majorEastAsia" w:eastAsiaTheme="majorEastAsia" w:hAnsiTheme="majorEastAsia" w:hint="eastAsia"/>
        </w:rPr>
        <w:t xml:space="preserve">　大任町税につき滞納のない証明書の写し（課税がある事業者のみ提出）</w:t>
      </w:r>
    </w:p>
    <w:p w:rsidR="00E32840" w:rsidRPr="00E32840" w:rsidRDefault="00BD70FA" w:rsidP="00E32840">
      <w:pPr>
        <w:ind w:firstLineChars="200" w:firstLine="453"/>
        <w:rPr>
          <w:rFonts w:asciiTheme="majorEastAsia" w:eastAsiaTheme="majorEastAsia" w:hAnsiTheme="majorEastAsia"/>
        </w:rPr>
      </w:pPr>
      <w:r>
        <w:rPr>
          <w:rFonts w:asciiTheme="majorEastAsia" w:eastAsiaTheme="majorEastAsia" w:hAnsiTheme="majorEastAsia" w:hint="eastAsia"/>
        </w:rPr>
        <w:t>ク</w:t>
      </w:r>
      <w:r w:rsidR="006D3E2D">
        <w:rPr>
          <w:rFonts w:asciiTheme="majorEastAsia" w:eastAsiaTheme="majorEastAsia" w:hAnsiTheme="majorEastAsia" w:hint="eastAsia"/>
        </w:rPr>
        <w:t xml:space="preserve">　役員等調書及び照会承諾書【様式５</w:t>
      </w:r>
      <w:r w:rsidR="00E32840" w:rsidRPr="00E32840">
        <w:rPr>
          <w:rFonts w:asciiTheme="majorEastAsia" w:eastAsiaTheme="majorEastAsia" w:hAnsiTheme="majorEastAsia" w:hint="eastAsia"/>
        </w:rPr>
        <w:t>】</w:t>
      </w:r>
    </w:p>
    <w:p w:rsidR="006D3E2D" w:rsidRDefault="00BD70FA" w:rsidP="00E32840">
      <w:pPr>
        <w:ind w:firstLineChars="200" w:firstLine="453"/>
        <w:rPr>
          <w:rFonts w:asciiTheme="majorEastAsia" w:eastAsiaTheme="majorEastAsia" w:hAnsiTheme="majorEastAsia"/>
        </w:rPr>
      </w:pPr>
      <w:r>
        <w:rPr>
          <w:rFonts w:asciiTheme="majorEastAsia" w:eastAsiaTheme="majorEastAsia" w:hAnsiTheme="majorEastAsia" w:hint="eastAsia"/>
        </w:rPr>
        <w:t>ケ</w:t>
      </w:r>
      <w:r w:rsidR="00E32840" w:rsidRPr="00E32840">
        <w:rPr>
          <w:rFonts w:asciiTheme="majorEastAsia" w:eastAsiaTheme="majorEastAsia" w:hAnsiTheme="majorEastAsia" w:hint="eastAsia"/>
        </w:rPr>
        <w:t xml:space="preserve">　過去５年間（平成２７年度から令和元年度まで）に市町村における本業務に類似</w:t>
      </w:r>
    </w:p>
    <w:p w:rsidR="00E32840" w:rsidRPr="00E32840" w:rsidRDefault="00E32840" w:rsidP="006D3E2D">
      <w:pPr>
        <w:ind w:firstLineChars="300" w:firstLine="680"/>
        <w:rPr>
          <w:rFonts w:asciiTheme="majorEastAsia" w:eastAsiaTheme="majorEastAsia" w:hAnsiTheme="majorEastAsia"/>
        </w:rPr>
      </w:pPr>
      <w:r w:rsidRPr="00E32840">
        <w:rPr>
          <w:rFonts w:asciiTheme="majorEastAsia" w:eastAsiaTheme="majorEastAsia" w:hAnsiTheme="majorEastAsia" w:hint="eastAsia"/>
        </w:rPr>
        <w:t>した業務の受注実績報告書【様式任意】</w:t>
      </w:r>
    </w:p>
    <w:p w:rsidR="00E32840" w:rsidRPr="00E32840" w:rsidRDefault="00E32840" w:rsidP="009E05C5">
      <w:pPr>
        <w:ind w:firstLineChars="200" w:firstLine="453"/>
        <w:rPr>
          <w:rFonts w:asciiTheme="majorEastAsia" w:eastAsiaTheme="majorEastAsia" w:hAnsiTheme="majorEastAsia"/>
        </w:rPr>
      </w:pPr>
    </w:p>
    <w:p w:rsidR="008F1C06" w:rsidRPr="00D9553B" w:rsidRDefault="008F1C06" w:rsidP="009E05C5">
      <w:pPr>
        <w:ind w:firstLineChars="100" w:firstLine="227"/>
        <w:rPr>
          <w:rFonts w:asciiTheme="majorEastAsia" w:eastAsiaTheme="majorEastAsia" w:hAnsiTheme="majorEastAsia"/>
        </w:rPr>
      </w:pPr>
      <w:r w:rsidRPr="00D9553B">
        <w:rPr>
          <w:rFonts w:asciiTheme="majorEastAsia" w:eastAsiaTheme="majorEastAsia" w:hAnsiTheme="majorEastAsia" w:hint="eastAsia"/>
        </w:rPr>
        <w:t>⑵　企画提案書作成要領</w:t>
      </w:r>
      <w:r w:rsidRPr="00D9553B">
        <w:rPr>
          <w:rFonts w:asciiTheme="majorEastAsia" w:eastAsiaTheme="majorEastAsia" w:hAnsiTheme="majorEastAsia"/>
        </w:rPr>
        <w:t xml:space="preserve"> </w:t>
      </w:r>
    </w:p>
    <w:p w:rsidR="008F1C06" w:rsidRPr="00D9553B" w:rsidRDefault="00AD50E9" w:rsidP="009E05C5">
      <w:pPr>
        <w:ind w:firstLineChars="200" w:firstLine="453"/>
        <w:rPr>
          <w:rFonts w:asciiTheme="majorEastAsia" w:eastAsiaTheme="majorEastAsia" w:hAnsiTheme="majorEastAsia"/>
        </w:rPr>
      </w:pPr>
      <w:r w:rsidRPr="00D9553B">
        <w:rPr>
          <w:rFonts w:asciiTheme="majorEastAsia" w:eastAsiaTheme="majorEastAsia" w:hAnsiTheme="majorEastAsia" w:hint="eastAsia"/>
        </w:rPr>
        <w:t>ア</w:t>
      </w:r>
      <w:r w:rsidR="002914A1" w:rsidRPr="00D9553B">
        <w:rPr>
          <w:rFonts w:asciiTheme="majorEastAsia" w:eastAsiaTheme="majorEastAsia" w:hAnsiTheme="majorEastAsia" w:hint="eastAsia"/>
        </w:rPr>
        <w:t xml:space="preserve">　</w:t>
      </w:r>
      <w:r w:rsidRPr="00D9553B">
        <w:rPr>
          <w:rFonts w:asciiTheme="majorEastAsia" w:eastAsiaTheme="majorEastAsia" w:hAnsiTheme="majorEastAsia" w:hint="eastAsia"/>
        </w:rPr>
        <w:t>企画提案書</w:t>
      </w:r>
    </w:p>
    <w:p w:rsidR="008F1C06" w:rsidRPr="00D9553B" w:rsidRDefault="008F1C06" w:rsidP="009E05C5">
      <w:pPr>
        <w:ind w:leftChars="300" w:left="909" w:hangingChars="258" w:hanging="229"/>
        <w:rPr>
          <w:rFonts w:asciiTheme="majorEastAsia" w:eastAsiaTheme="majorEastAsia" w:hAnsiTheme="majorEastAsia"/>
        </w:rPr>
      </w:pPr>
      <w:r w:rsidRPr="00D9553B">
        <w:rPr>
          <w:rFonts w:asciiTheme="majorEastAsia" w:eastAsiaTheme="majorEastAsia" w:hAnsiTheme="majorEastAsia" w:hint="eastAsia"/>
          <w:w w:val="35"/>
          <w:kern w:val="0"/>
          <w:fitText w:val="225" w:id="-2050822400"/>
        </w:rPr>
        <w:t>（ア）</w:t>
      </w:r>
      <w:r w:rsidR="000709B2">
        <w:rPr>
          <w:rFonts w:asciiTheme="majorEastAsia" w:eastAsiaTheme="majorEastAsia" w:hAnsiTheme="majorEastAsia" w:hint="eastAsia"/>
        </w:rPr>
        <w:t xml:space="preserve">　提案</w:t>
      </w:r>
      <w:r w:rsidRPr="00D9553B">
        <w:rPr>
          <w:rFonts w:asciiTheme="majorEastAsia" w:eastAsiaTheme="majorEastAsia" w:hAnsiTheme="majorEastAsia" w:hint="eastAsia"/>
        </w:rPr>
        <w:t>に</w:t>
      </w:r>
      <w:r w:rsidR="000709B2">
        <w:rPr>
          <w:rFonts w:asciiTheme="majorEastAsia" w:eastAsiaTheme="majorEastAsia" w:hAnsiTheme="majorEastAsia" w:hint="eastAsia"/>
        </w:rPr>
        <w:t>当たって</w:t>
      </w:r>
      <w:r w:rsidRPr="00D9553B">
        <w:rPr>
          <w:rFonts w:asciiTheme="majorEastAsia" w:eastAsiaTheme="majorEastAsia" w:hAnsiTheme="majorEastAsia" w:hint="eastAsia"/>
        </w:rPr>
        <w:t>の基本方針を明確にしたう</w:t>
      </w:r>
      <w:r w:rsidR="000709B2">
        <w:rPr>
          <w:rFonts w:asciiTheme="majorEastAsia" w:eastAsiaTheme="majorEastAsia" w:hAnsiTheme="majorEastAsia" w:hint="eastAsia"/>
        </w:rPr>
        <w:t>えで、別紙「評価基準」に記載されている評価項目の順に、仕様書に従い</w:t>
      </w:r>
      <w:r w:rsidRPr="00D9553B">
        <w:rPr>
          <w:rFonts w:asciiTheme="majorEastAsia" w:eastAsiaTheme="majorEastAsia" w:hAnsiTheme="majorEastAsia" w:hint="eastAsia"/>
        </w:rPr>
        <w:t>作成すること。</w:t>
      </w:r>
    </w:p>
    <w:p w:rsidR="008F1C06" w:rsidRPr="00D9553B" w:rsidRDefault="008F1C06" w:rsidP="009E05C5">
      <w:pPr>
        <w:ind w:leftChars="300" w:left="909" w:hangingChars="258" w:hanging="229"/>
        <w:rPr>
          <w:rFonts w:asciiTheme="majorEastAsia" w:eastAsiaTheme="majorEastAsia" w:hAnsiTheme="majorEastAsia"/>
        </w:rPr>
      </w:pPr>
      <w:r w:rsidRPr="00D9553B">
        <w:rPr>
          <w:rFonts w:asciiTheme="majorEastAsia" w:eastAsiaTheme="majorEastAsia" w:hAnsiTheme="majorEastAsia" w:hint="eastAsia"/>
          <w:w w:val="35"/>
          <w:kern w:val="0"/>
          <w:fitText w:val="225" w:id="-2050822144"/>
        </w:rPr>
        <w:t>（イ）</w:t>
      </w:r>
      <w:r w:rsidRPr="00D9553B">
        <w:rPr>
          <w:rFonts w:asciiTheme="majorEastAsia" w:eastAsiaTheme="majorEastAsia" w:hAnsiTheme="majorEastAsia" w:hint="eastAsia"/>
        </w:rPr>
        <w:t xml:space="preserve">　</w:t>
      </w:r>
      <w:r w:rsidR="00571D16">
        <w:rPr>
          <w:rFonts w:asciiTheme="majorEastAsia" w:eastAsiaTheme="majorEastAsia" w:hAnsiTheme="majorEastAsia" w:hint="eastAsia"/>
        </w:rPr>
        <w:t>導入機器</w:t>
      </w:r>
      <w:r w:rsidR="000709B2">
        <w:rPr>
          <w:rFonts w:asciiTheme="majorEastAsia" w:eastAsiaTheme="majorEastAsia" w:hAnsiTheme="majorEastAsia" w:hint="eastAsia"/>
        </w:rPr>
        <w:t>等の特徴について</w:t>
      </w:r>
      <w:r w:rsidR="009B1D3D" w:rsidRPr="00D9553B">
        <w:rPr>
          <w:rFonts w:asciiTheme="majorEastAsia" w:eastAsiaTheme="majorEastAsia" w:hAnsiTheme="majorEastAsia" w:hint="eastAsia"/>
        </w:rPr>
        <w:t>明確にすること。</w:t>
      </w:r>
    </w:p>
    <w:p w:rsidR="008F1C06" w:rsidRPr="00D9553B" w:rsidRDefault="008F1C06" w:rsidP="009E05C5">
      <w:pPr>
        <w:ind w:leftChars="300" w:left="909" w:hangingChars="258" w:hanging="229"/>
        <w:rPr>
          <w:rFonts w:asciiTheme="majorEastAsia" w:eastAsiaTheme="majorEastAsia" w:hAnsiTheme="majorEastAsia"/>
        </w:rPr>
      </w:pPr>
      <w:r w:rsidRPr="00AE1297">
        <w:rPr>
          <w:rFonts w:asciiTheme="majorEastAsia" w:eastAsiaTheme="majorEastAsia" w:hAnsiTheme="majorEastAsia" w:hint="eastAsia"/>
          <w:w w:val="35"/>
          <w:kern w:val="0"/>
          <w:fitText w:val="225" w:id="-2050822143"/>
        </w:rPr>
        <w:t>（ウ）</w:t>
      </w:r>
      <w:r w:rsidRPr="00D9553B">
        <w:rPr>
          <w:rFonts w:asciiTheme="majorEastAsia" w:eastAsiaTheme="majorEastAsia" w:hAnsiTheme="majorEastAsia" w:hint="eastAsia"/>
        </w:rPr>
        <w:t xml:space="preserve">　</w:t>
      </w:r>
      <w:r w:rsidR="009B1D3D" w:rsidRPr="00D9553B">
        <w:rPr>
          <w:rFonts w:asciiTheme="majorEastAsia" w:eastAsiaTheme="majorEastAsia" w:hAnsiTheme="majorEastAsia" w:hint="eastAsia"/>
        </w:rPr>
        <w:t>企画提案書の中に、</w:t>
      </w:r>
      <w:r w:rsidR="00804271">
        <w:rPr>
          <w:rFonts w:asciiTheme="majorEastAsia" w:eastAsiaTheme="majorEastAsia" w:hAnsiTheme="majorEastAsia" w:hint="eastAsia"/>
        </w:rPr>
        <w:t>調達</w:t>
      </w:r>
      <w:r w:rsidR="009B1D3D" w:rsidRPr="00D9553B">
        <w:rPr>
          <w:rFonts w:asciiTheme="majorEastAsia" w:eastAsiaTheme="majorEastAsia" w:hAnsiTheme="majorEastAsia" w:hint="eastAsia"/>
        </w:rPr>
        <w:t>から設置までの全体スケジュールを図等で示し、</w:t>
      </w:r>
      <w:r w:rsidR="00FC5FCD">
        <w:rPr>
          <w:rFonts w:asciiTheme="majorEastAsia" w:eastAsiaTheme="majorEastAsia" w:hAnsiTheme="majorEastAsia" w:hint="eastAsia"/>
        </w:rPr>
        <w:t>大任町</w:t>
      </w:r>
      <w:r w:rsidR="009B1D3D" w:rsidRPr="00D9553B">
        <w:rPr>
          <w:rFonts w:asciiTheme="majorEastAsia" w:eastAsiaTheme="majorEastAsia" w:hAnsiTheme="majorEastAsia" w:hint="eastAsia"/>
        </w:rPr>
        <w:t>教育委員会職員が関わる部分の実施時期及び</w:t>
      </w:r>
      <w:r w:rsidR="00FC5FCD">
        <w:rPr>
          <w:rFonts w:asciiTheme="majorEastAsia" w:eastAsiaTheme="majorEastAsia" w:hAnsiTheme="majorEastAsia" w:hint="eastAsia"/>
        </w:rPr>
        <w:t>大任町</w:t>
      </w:r>
      <w:r w:rsidR="009B1D3D" w:rsidRPr="00D9553B">
        <w:rPr>
          <w:rFonts w:asciiTheme="majorEastAsia" w:eastAsiaTheme="majorEastAsia" w:hAnsiTheme="majorEastAsia" w:hint="eastAsia"/>
        </w:rPr>
        <w:t>教育委員会と関係事業者の役割分担を明確に記載すること。</w:t>
      </w:r>
    </w:p>
    <w:p w:rsidR="008F1C06" w:rsidRPr="00D9553B" w:rsidRDefault="008F1C06" w:rsidP="009E05C5">
      <w:pPr>
        <w:ind w:leftChars="300" w:left="909" w:hangingChars="258" w:hanging="229"/>
        <w:rPr>
          <w:rFonts w:asciiTheme="majorEastAsia" w:eastAsiaTheme="majorEastAsia" w:hAnsiTheme="majorEastAsia"/>
        </w:rPr>
      </w:pPr>
      <w:r w:rsidRPr="00AE1297">
        <w:rPr>
          <w:rFonts w:asciiTheme="majorEastAsia" w:eastAsiaTheme="majorEastAsia" w:hAnsiTheme="majorEastAsia" w:hint="eastAsia"/>
          <w:w w:val="35"/>
          <w:kern w:val="0"/>
          <w:fitText w:val="225" w:id="-2050821888"/>
        </w:rPr>
        <w:t>（エ）</w:t>
      </w:r>
      <w:r w:rsidRPr="00D9553B">
        <w:rPr>
          <w:rFonts w:asciiTheme="majorEastAsia" w:eastAsiaTheme="majorEastAsia" w:hAnsiTheme="majorEastAsia" w:hint="eastAsia"/>
        </w:rPr>
        <w:t xml:space="preserve">　</w:t>
      </w:r>
      <w:r w:rsidR="009B1D3D" w:rsidRPr="00D9553B">
        <w:rPr>
          <w:rFonts w:asciiTheme="majorEastAsia" w:eastAsiaTheme="majorEastAsia" w:hAnsiTheme="majorEastAsia" w:hint="eastAsia"/>
        </w:rPr>
        <w:t>企画提案書は、専門的な知識を有しない者でも理解できるよう、分かりやすい表現で作成すること。</w:t>
      </w:r>
    </w:p>
    <w:p w:rsidR="008F1C06" w:rsidRPr="00D9553B" w:rsidRDefault="008F1C06" w:rsidP="009E05C5">
      <w:pPr>
        <w:ind w:leftChars="300" w:left="909" w:hangingChars="258" w:hanging="229"/>
        <w:rPr>
          <w:rFonts w:asciiTheme="majorEastAsia" w:eastAsiaTheme="majorEastAsia" w:hAnsiTheme="majorEastAsia"/>
        </w:rPr>
      </w:pPr>
      <w:r w:rsidRPr="00D9553B">
        <w:rPr>
          <w:rFonts w:asciiTheme="majorEastAsia" w:eastAsiaTheme="majorEastAsia" w:hAnsiTheme="majorEastAsia" w:hint="eastAsia"/>
          <w:w w:val="35"/>
          <w:kern w:val="0"/>
          <w:fitText w:val="225" w:id="-2050821120"/>
        </w:rPr>
        <w:t>（オ）</w:t>
      </w:r>
      <w:r w:rsidRPr="00D9553B">
        <w:rPr>
          <w:rFonts w:asciiTheme="majorEastAsia" w:eastAsiaTheme="majorEastAsia" w:hAnsiTheme="majorEastAsia" w:hint="eastAsia"/>
        </w:rPr>
        <w:t xml:space="preserve">　</w:t>
      </w:r>
      <w:r w:rsidR="009B1D3D" w:rsidRPr="00D9553B">
        <w:rPr>
          <w:rFonts w:asciiTheme="majorEastAsia" w:eastAsiaTheme="majorEastAsia" w:hAnsiTheme="majorEastAsia" w:hint="eastAsia"/>
        </w:rPr>
        <w:t>Ａ４、両面横書き長辺とじとすること。また、フォントサイズは、１０．５ポイント以上とすること。</w:t>
      </w:r>
    </w:p>
    <w:p w:rsidR="009B1D3D" w:rsidRPr="00D9553B" w:rsidRDefault="009B1D3D" w:rsidP="009E05C5">
      <w:pPr>
        <w:ind w:leftChars="300" w:left="909" w:hangingChars="258" w:hanging="229"/>
        <w:rPr>
          <w:rFonts w:asciiTheme="majorEastAsia" w:eastAsiaTheme="majorEastAsia" w:hAnsiTheme="majorEastAsia"/>
        </w:rPr>
      </w:pPr>
      <w:r w:rsidRPr="00D9553B">
        <w:rPr>
          <w:rFonts w:asciiTheme="majorEastAsia" w:eastAsiaTheme="majorEastAsia" w:hAnsiTheme="majorEastAsia" w:hint="eastAsia"/>
          <w:w w:val="35"/>
          <w:kern w:val="0"/>
          <w:fitText w:val="225" w:id="-2050337536"/>
        </w:rPr>
        <w:t>（カ）</w:t>
      </w:r>
      <w:r w:rsidRPr="00D9553B">
        <w:rPr>
          <w:rFonts w:asciiTheme="majorEastAsia" w:eastAsiaTheme="majorEastAsia" w:hAnsiTheme="majorEastAsia" w:hint="eastAsia"/>
        </w:rPr>
        <w:t xml:space="preserve">　</w:t>
      </w:r>
      <w:r w:rsidRPr="00D9553B">
        <w:rPr>
          <w:rFonts w:asciiTheme="majorEastAsia" w:eastAsiaTheme="majorEastAsia" w:hAnsiTheme="majorEastAsia" w:hint="eastAsia"/>
          <w:spacing w:val="-4"/>
        </w:rPr>
        <w:t>必要に応じてＡ３用紙を使用し、Ａ４の大きさに折り込むこと。</w:t>
      </w:r>
    </w:p>
    <w:p w:rsidR="008F1C06" w:rsidRPr="00D9553B" w:rsidRDefault="000709B2" w:rsidP="009E05C5">
      <w:pPr>
        <w:ind w:firstLineChars="200" w:firstLine="453"/>
        <w:rPr>
          <w:rFonts w:asciiTheme="majorEastAsia" w:eastAsiaTheme="majorEastAsia" w:hAnsiTheme="majorEastAsia"/>
        </w:rPr>
      </w:pPr>
      <w:r>
        <w:rPr>
          <w:rFonts w:asciiTheme="majorEastAsia" w:eastAsiaTheme="majorEastAsia" w:hAnsiTheme="majorEastAsia" w:hint="eastAsia"/>
        </w:rPr>
        <w:t>イ</w:t>
      </w:r>
      <w:r w:rsidR="009B1D3D" w:rsidRPr="00D9553B">
        <w:rPr>
          <w:rFonts w:asciiTheme="majorEastAsia" w:eastAsiaTheme="majorEastAsia" w:hAnsiTheme="majorEastAsia" w:hint="eastAsia"/>
        </w:rPr>
        <w:t xml:space="preserve">　</w:t>
      </w:r>
      <w:r w:rsidR="00BD70FA">
        <w:rPr>
          <w:rFonts w:asciiTheme="majorEastAsia" w:eastAsiaTheme="majorEastAsia" w:hAnsiTheme="majorEastAsia" w:hint="eastAsia"/>
        </w:rPr>
        <w:t>参考</w:t>
      </w:r>
      <w:r w:rsidR="008F1C06" w:rsidRPr="00D9553B">
        <w:rPr>
          <w:rFonts w:asciiTheme="majorEastAsia" w:eastAsiaTheme="majorEastAsia" w:hAnsiTheme="majorEastAsia" w:hint="eastAsia"/>
        </w:rPr>
        <w:t>見積書及び見積内訳書</w:t>
      </w:r>
    </w:p>
    <w:p w:rsidR="008F1C06" w:rsidRPr="00D9553B" w:rsidRDefault="000709B2" w:rsidP="00AE1297">
      <w:pPr>
        <w:ind w:leftChars="400" w:left="1265" w:hangingChars="158" w:hanging="358"/>
        <w:rPr>
          <w:rFonts w:asciiTheme="majorEastAsia" w:eastAsiaTheme="majorEastAsia" w:hAnsiTheme="majorEastAsia"/>
        </w:rPr>
      </w:pPr>
      <w:r>
        <w:rPr>
          <w:rFonts w:asciiTheme="majorEastAsia" w:eastAsiaTheme="majorEastAsia" w:hAnsiTheme="majorEastAsia" w:hint="eastAsia"/>
        </w:rPr>
        <w:t>様式は任意、サイズはＡ４とすること。</w:t>
      </w:r>
    </w:p>
    <w:p w:rsidR="008F1C06" w:rsidRPr="00D9553B" w:rsidRDefault="008F1C06" w:rsidP="009E05C5">
      <w:pPr>
        <w:ind w:firstLineChars="100" w:firstLine="227"/>
        <w:rPr>
          <w:rFonts w:asciiTheme="majorEastAsia" w:eastAsiaTheme="majorEastAsia" w:hAnsiTheme="majorEastAsia"/>
        </w:rPr>
      </w:pPr>
      <w:r w:rsidRPr="00D9553B">
        <w:rPr>
          <w:rFonts w:asciiTheme="majorEastAsia" w:eastAsiaTheme="majorEastAsia" w:hAnsiTheme="majorEastAsia" w:hint="eastAsia"/>
        </w:rPr>
        <w:t>⑶　提出部数</w:t>
      </w:r>
    </w:p>
    <w:p w:rsidR="008F1C06" w:rsidRPr="00D9553B" w:rsidRDefault="008F1C06" w:rsidP="009E05C5">
      <w:pPr>
        <w:ind w:leftChars="200" w:left="453" w:firstLineChars="100" w:firstLine="227"/>
        <w:rPr>
          <w:rFonts w:asciiTheme="majorEastAsia" w:eastAsiaTheme="majorEastAsia" w:hAnsiTheme="majorEastAsia"/>
        </w:rPr>
      </w:pPr>
      <w:r w:rsidRPr="00D9553B">
        <w:rPr>
          <w:rFonts w:asciiTheme="majorEastAsia" w:eastAsiaTheme="majorEastAsia" w:hAnsiTheme="majorEastAsia" w:hint="eastAsia"/>
        </w:rPr>
        <w:t>上記⑴の提出書類正版１部、副版</w:t>
      </w:r>
      <w:r w:rsidR="00FC5FCD">
        <w:rPr>
          <w:rFonts w:asciiTheme="majorEastAsia" w:eastAsiaTheme="majorEastAsia" w:hAnsiTheme="majorEastAsia" w:hint="eastAsia"/>
        </w:rPr>
        <w:t>６</w:t>
      </w:r>
      <w:r w:rsidRPr="00D9553B">
        <w:rPr>
          <w:rFonts w:asciiTheme="majorEastAsia" w:eastAsiaTheme="majorEastAsia" w:hAnsiTheme="majorEastAsia" w:hint="eastAsia"/>
        </w:rPr>
        <w:t>部（正版には使用印鑑を捺印すること）</w:t>
      </w:r>
      <w:r w:rsidR="0074359F">
        <w:rPr>
          <w:rFonts w:asciiTheme="majorEastAsia" w:eastAsiaTheme="majorEastAsia" w:hAnsiTheme="majorEastAsia" w:hint="eastAsia"/>
        </w:rPr>
        <w:t>とする</w:t>
      </w:r>
      <w:r w:rsidRPr="00D9553B">
        <w:rPr>
          <w:rFonts w:asciiTheme="majorEastAsia" w:eastAsiaTheme="majorEastAsia" w:hAnsiTheme="majorEastAsia" w:hint="eastAsia"/>
        </w:rPr>
        <w:t>。また、電子データをＣＤ</w:t>
      </w:r>
      <w:r w:rsidR="0074359F">
        <w:rPr>
          <w:rFonts w:asciiTheme="majorEastAsia" w:eastAsiaTheme="majorEastAsia" w:hAnsiTheme="majorEastAsia" w:hint="eastAsia"/>
        </w:rPr>
        <w:t>-Ｒ</w:t>
      </w:r>
      <w:r w:rsidRPr="00D9553B">
        <w:rPr>
          <w:rFonts w:asciiTheme="majorEastAsia" w:eastAsiaTheme="majorEastAsia" w:hAnsiTheme="majorEastAsia" w:hint="eastAsia"/>
        </w:rPr>
        <w:t>等の記録媒体へ保存し提出すること。</w:t>
      </w:r>
    </w:p>
    <w:p w:rsidR="008F1C06" w:rsidRPr="00D9553B" w:rsidRDefault="008B73AF" w:rsidP="009E05C5">
      <w:pPr>
        <w:ind w:firstLineChars="100" w:firstLine="227"/>
        <w:rPr>
          <w:rFonts w:asciiTheme="majorEastAsia" w:eastAsiaTheme="majorEastAsia" w:hAnsiTheme="majorEastAsia"/>
        </w:rPr>
      </w:pPr>
      <w:r w:rsidRPr="00D9553B">
        <w:rPr>
          <w:rFonts w:asciiTheme="majorEastAsia" w:eastAsiaTheme="majorEastAsia" w:hAnsiTheme="majorEastAsia" w:hint="eastAsia"/>
        </w:rPr>
        <w:t>⑷</w:t>
      </w:r>
      <w:r w:rsidR="008F1C06" w:rsidRPr="00D9553B">
        <w:rPr>
          <w:rFonts w:asciiTheme="majorEastAsia" w:eastAsiaTheme="majorEastAsia" w:hAnsiTheme="majorEastAsia" w:hint="eastAsia"/>
        </w:rPr>
        <w:t xml:space="preserve">　提出方法</w:t>
      </w:r>
    </w:p>
    <w:p w:rsidR="008F1C06" w:rsidRPr="00E2138D" w:rsidRDefault="008F1C06" w:rsidP="009E05C5">
      <w:pPr>
        <w:ind w:leftChars="200" w:left="453" w:firstLineChars="100" w:firstLine="227"/>
        <w:rPr>
          <w:rFonts w:asciiTheme="majorEastAsia" w:eastAsiaTheme="majorEastAsia" w:hAnsiTheme="majorEastAsia"/>
        </w:rPr>
      </w:pPr>
      <w:r w:rsidRPr="00E2138D">
        <w:rPr>
          <w:rFonts w:asciiTheme="majorEastAsia" w:eastAsiaTheme="majorEastAsia" w:hAnsiTheme="majorEastAsia" w:hint="eastAsia"/>
        </w:rPr>
        <w:t>「</w:t>
      </w:r>
      <w:r w:rsidR="00E2138D" w:rsidRPr="00E2138D">
        <w:rPr>
          <w:rFonts w:asciiTheme="majorEastAsia" w:eastAsiaTheme="majorEastAsia" w:hAnsiTheme="majorEastAsia" w:hint="eastAsia"/>
        </w:rPr>
        <w:t>13</w:t>
      </w:r>
      <w:r w:rsidR="00A863A8" w:rsidRPr="00E2138D">
        <w:rPr>
          <w:rFonts w:asciiTheme="majorEastAsia" w:eastAsiaTheme="majorEastAsia" w:hAnsiTheme="majorEastAsia" w:hint="eastAsia"/>
        </w:rPr>
        <w:t xml:space="preserve">　</w:t>
      </w:r>
      <w:r w:rsidRPr="00E2138D">
        <w:rPr>
          <w:rFonts w:asciiTheme="majorEastAsia" w:eastAsiaTheme="majorEastAsia" w:hAnsiTheme="majorEastAsia" w:hint="eastAsia"/>
        </w:rPr>
        <w:t>担当部署（事務局）」</w:t>
      </w:r>
      <w:r w:rsidR="005635CE">
        <w:rPr>
          <w:rFonts w:asciiTheme="majorEastAsia" w:eastAsiaTheme="majorEastAsia" w:hAnsiTheme="majorEastAsia" w:hint="eastAsia"/>
        </w:rPr>
        <w:t>へ事前に来訪時間を伝えた上で</w:t>
      </w:r>
      <w:r w:rsidRPr="00E2138D">
        <w:rPr>
          <w:rFonts w:asciiTheme="majorEastAsia" w:eastAsiaTheme="majorEastAsia" w:hAnsiTheme="majorEastAsia" w:hint="eastAsia"/>
        </w:rPr>
        <w:t>持参すること。郵送や電子メールによる提出は認めない。</w:t>
      </w:r>
    </w:p>
    <w:p w:rsidR="008F1C06" w:rsidRPr="00E2138D" w:rsidRDefault="008B73AF" w:rsidP="009E05C5">
      <w:pPr>
        <w:ind w:firstLineChars="100" w:firstLine="227"/>
        <w:rPr>
          <w:rFonts w:asciiTheme="majorEastAsia" w:eastAsiaTheme="majorEastAsia" w:hAnsiTheme="majorEastAsia"/>
        </w:rPr>
      </w:pPr>
      <w:r w:rsidRPr="00E2138D">
        <w:rPr>
          <w:rFonts w:asciiTheme="majorEastAsia" w:eastAsiaTheme="majorEastAsia" w:hAnsiTheme="majorEastAsia" w:hint="eastAsia"/>
        </w:rPr>
        <w:t>⑸</w:t>
      </w:r>
      <w:r w:rsidR="008F1C06" w:rsidRPr="00E2138D">
        <w:rPr>
          <w:rFonts w:asciiTheme="majorEastAsia" w:eastAsiaTheme="majorEastAsia" w:hAnsiTheme="majorEastAsia" w:hint="eastAsia"/>
        </w:rPr>
        <w:t xml:space="preserve">　提出期限</w:t>
      </w:r>
    </w:p>
    <w:p w:rsidR="008F1C06" w:rsidRPr="00E2138D" w:rsidRDefault="003A3D04" w:rsidP="009E05C5">
      <w:pPr>
        <w:ind w:firstLineChars="300" w:firstLine="680"/>
        <w:rPr>
          <w:rFonts w:asciiTheme="majorEastAsia" w:eastAsiaTheme="majorEastAsia" w:hAnsiTheme="majorEastAsia"/>
        </w:rPr>
      </w:pPr>
      <w:r w:rsidRPr="00E2138D">
        <w:rPr>
          <w:rFonts w:asciiTheme="majorEastAsia" w:eastAsiaTheme="majorEastAsia" w:hAnsiTheme="majorEastAsia" w:hint="eastAsia"/>
        </w:rPr>
        <w:t>「</w:t>
      </w:r>
      <w:r w:rsidR="00E2138D" w:rsidRPr="00E2138D">
        <w:rPr>
          <w:rFonts w:asciiTheme="majorEastAsia" w:eastAsiaTheme="majorEastAsia" w:hAnsiTheme="majorEastAsia" w:hint="eastAsia"/>
        </w:rPr>
        <w:t>11</w:t>
      </w:r>
      <w:r w:rsidRPr="00E2138D">
        <w:rPr>
          <w:rFonts w:asciiTheme="majorEastAsia" w:eastAsiaTheme="majorEastAsia" w:hAnsiTheme="majorEastAsia" w:hint="eastAsia"/>
        </w:rPr>
        <w:t xml:space="preserve">　スケジュール」に記載する。</w:t>
      </w:r>
    </w:p>
    <w:p w:rsidR="008F1C06" w:rsidRPr="00D9553B" w:rsidRDefault="008B73AF" w:rsidP="009E05C5">
      <w:pPr>
        <w:ind w:firstLineChars="100" w:firstLine="227"/>
        <w:rPr>
          <w:rFonts w:asciiTheme="majorEastAsia" w:eastAsiaTheme="majorEastAsia" w:hAnsiTheme="majorEastAsia"/>
        </w:rPr>
      </w:pPr>
      <w:r w:rsidRPr="00D9553B">
        <w:rPr>
          <w:rFonts w:asciiTheme="majorEastAsia" w:eastAsiaTheme="majorEastAsia" w:hAnsiTheme="majorEastAsia" w:hint="eastAsia"/>
        </w:rPr>
        <w:t>⑹</w:t>
      </w:r>
      <w:r w:rsidR="008F1C06" w:rsidRPr="00D9553B">
        <w:rPr>
          <w:rFonts w:asciiTheme="majorEastAsia" w:eastAsiaTheme="majorEastAsia" w:hAnsiTheme="majorEastAsia" w:hint="eastAsia"/>
        </w:rPr>
        <w:t xml:space="preserve">　企画提案書等の無効</w:t>
      </w:r>
    </w:p>
    <w:p w:rsidR="008F1C06" w:rsidRPr="00D9553B" w:rsidRDefault="008F1C06" w:rsidP="009E05C5">
      <w:pPr>
        <w:ind w:leftChars="200" w:left="453" w:firstLineChars="100" w:firstLine="227"/>
        <w:rPr>
          <w:rFonts w:asciiTheme="majorEastAsia" w:eastAsiaTheme="majorEastAsia" w:hAnsiTheme="majorEastAsia"/>
        </w:rPr>
      </w:pPr>
      <w:r w:rsidRPr="00D9553B">
        <w:rPr>
          <w:rFonts w:asciiTheme="majorEastAsia" w:eastAsiaTheme="majorEastAsia" w:hAnsiTheme="majorEastAsia" w:hint="eastAsia"/>
        </w:rPr>
        <w:t>企画提案書等が次に掲げる場合に該当するときは、選定の対象外とし、書面により、その旨を通知する。</w:t>
      </w:r>
    </w:p>
    <w:p w:rsidR="008F1C06" w:rsidRPr="00D9553B" w:rsidRDefault="008F1C06" w:rsidP="009E05C5">
      <w:pPr>
        <w:ind w:firstLineChars="200" w:firstLine="453"/>
        <w:rPr>
          <w:rFonts w:asciiTheme="majorEastAsia" w:eastAsiaTheme="majorEastAsia" w:hAnsiTheme="majorEastAsia"/>
        </w:rPr>
      </w:pPr>
      <w:r w:rsidRPr="00D9553B">
        <w:rPr>
          <w:rFonts w:asciiTheme="majorEastAsia" w:eastAsiaTheme="majorEastAsia" w:hAnsiTheme="majorEastAsia" w:hint="eastAsia"/>
        </w:rPr>
        <w:t>ア　「４ 参加資格」に掲げる資格のない者が提出した場合</w:t>
      </w:r>
    </w:p>
    <w:p w:rsidR="008F1C06" w:rsidRPr="00D9553B" w:rsidRDefault="008F1C06" w:rsidP="009E05C5">
      <w:pPr>
        <w:ind w:firstLineChars="200" w:firstLine="453"/>
        <w:rPr>
          <w:rFonts w:asciiTheme="majorEastAsia" w:eastAsiaTheme="majorEastAsia" w:hAnsiTheme="majorEastAsia"/>
        </w:rPr>
      </w:pPr>
      <w:r w:rsidRPr="00D9553B">
        <w:rPr>
          <w:rFonts w:asciiTheme="majorEastAsia" w:eastAsiaTheme="majorEastAsia" w:hAnsiTheme="majorEastAsia" w:hint="eastAsia"/>
        </w:rPr>
        <w:t>イ　提出方法及び提出期限に適合しない場合</w:t>
      </w:r>
    </w:p>
    <w:p w:rsidR="008F1C06" w:rsidRPr="00D9553B" w:rsidRDefault="008F1C06" w:rsidP="009E05C5">
      <w:pPr>
        <w:ind w:firstLineChars="200" w:firstLine="453"/>
        <w:rPr>
          <w:rFonts w:asciiTheme="majorEastAsia" w:eastAsiaTheme="majorEastAsia" w:hAnsiTheme="majorEastAsia"/>
        </w:rPr>
      </w:pPr>
      <w:r w:rsidRPr="00D9553B">
        <w:rPr>
          <w:rFonts w:asciiTheme="majorEastAsia" w:eastAsiaTheme="majorEastAsia" w:hAnsiTheme="majorEastAsia" w:hint="eastAsia"/>
        </w:rPr>
        <w:t>ウ　提案内容が記載されていない又は提案内容に違法な点がある場合</w:t>
      </w:r>
    </w:p>
    <w:p w:rsidR="008F1C06" w:rsidRPr="00D9553B" w:rsidRDefault="008F1C06" w:rsidP="009E05C5">
      <w:pPr>
        <w:ind w:firstLineChars="200" w:firstLine="453"/>
        <w:rPr>
          <w:rFonts w:asciiTheme="majorEastAsia" w:eastAsiaTheme="majorEastAsia" w:hAnsiTheme="majorEastAsia"/>
        </w:rPr>
      </w:pPr>
      <w:r w:rsidRPr="00D9553B">
        <w:rPr>
          <w:rFonts w:asciiTheme="majorEastAsia" w:eastAsiaTheme="majorEastAsia" w:hAnsiTheme="majorEastAsia" w:hint="eastAsia"/>
        </w:rPr>
        <w:t>エ　虚偽の内容が記載されている場合</w:t>
      </w:r>
    </w:p>
    <w:p w:rsidR="008F1C06" w:rsidRPr="00D9553B" w:rsidRDefault="008B73AF" w:rsidP="009E05C5">
      <w:pPr>
        <w:ind w:firstLineChars="100" w:firstLine="227"/>
        <w:rPr>
          <w:rFonts w:asciiTheme="majorEastAsia" w:eastAsiaTheme="majorEastAsia" w:hAnsiTheme="majorEastAsia"/>
        </w:rPr>
      </w:pPr>
      <w:r w:rsidRPr="00D9553B">
        <w:rPr>
          <w:rFonts w:asciiTheme="majorEastAsia" w:eastAsiaTheme="majorEastAsia" w:hAnsiTheme="majorEastAsia" w:hint="eastAsia"/>
        </w:rPr>
        <w:t xml:space="preserve">⑺　</w:t>
      </w:r>
      <w:r w:rsidR="008F1C06" w:rsidRPr="00D9553B">
        <w:rPr>
          <w:rFonts w:asciiTheme="majorEastAsia" w:eastAsiaTheme="majorEastAsia" w:hAnsiTheme="majorEastAsia" w:hint="eastAsia"/>
        </w:rPr>
        <w:t>その他留意事項</w:t>
      </w:r>
    </w:p>
    <w:p w:rsidR="008F1C06" w:rsidRPr="00D9553B" w:rsidRDefault="008F1C06" w:rsidP="009E05C5">
      <w:pPr>
        <w:ind w:firstLineChars="200" w:firstLine="453"/>
        <w:rPr>
          <w:rFonts w:asciiTheme="majorEastAsia" w:eastAsiaTheme="majorEastAsia" w:hAnsiTheme="majorEastAsia"/>
        </w:rPr>
      </w:pPr>
      <w:r w:rsidRPr="00D9553B">
        <w:rPr>
          <w:rFonts w:asciiTheme="majorEastAsia" w:eastAsiaTheme="majorEastAsia" w:hAnsiTheme="majorEastAsia" w:hint="eastAsia"/>
        </w:rPr>
        <w:lastRenderedPageBreak/>
        <w:t>ア</w:t>
      </w:r>
      <w:r w:rsidR="008B73AF" w:rsidRPr="00D9553B">
        <w:rPr>
          <w:rFonts w:asciiTheme="majorEastAsia" w:eastAsiaTheme="majorEastAsia" w:hAnsiTheme="majorEastAsia" w:hint="eastAsia"/>
        </w:rPr>
        <w:t xml:space="preserve">　</w:t>
      </w:r>
      <w:r w:rsidRPr="00D9553B">
        <w:rPr>
          <w:rFonts w:asciiTheme="majorEastAsia" w:eastAsiaTheme="majorEastAsia" w:hAnsiTheme="majorEastAsia" w:hint="eastAsia"/>
        </w:rPr>
        <w:t>提出書類の作成及び提出に関する費用は、提出者の負担とする。</w:t>
      </w:r>
    </w:p>
    <w:p w:rsidR="008F1C06" w:rsidRPr="00D9553B" w:rsidRDefault="008F1C06" w:rsidP="009E05C5">
      <w:pPr>
        <w:ind w:firstLineChars="200" w:firstLine="453"/>
        <w:rPr>
          <w:rFonts w:asciiTheme="majorEastAsia" w:eastAsiaTheme="majorEastAsia" w:hAnsiTheme="majorEastAsia"/>
        </w:rPr>
      </w:pPr>
      <w:r w:rsidRPr="00D9553B">
        <w:rPr>
          <w:rFonts w:asciiTheme="majorEastAsia" w:eastAsiaTheme="majorEastAsia" w:hAnsiTheme="majorEastAsia" w:hint="eastAsia"/>
        </w:rPr>
        <w:t>イ</w:t>
      </w:r>
      <w:r w:rsidR="008B73AF" w:rsidRPr="00D9553B">
        <w:rPr>
          <w:rFonts w:asciiTheme="majorEastAsia" w:eastAsiaTheme="majorEastAsia" w:hAnsiTheme="majorEastAsia" w:hint="eastAsia"/>
        </w:rPr>
        <w:t xml:space="preserve">　</w:t>
      </w:r>
      <w:r w:rsidRPr="00D9553B">
        <w:rPr>
          <w:rFonts w:asciiTheme="majorEastAsia" w:eastAsiaTheme="majorEastAsia" w:hAnsiTheme="majorEastAsia" w:hint="eastAsia"/>
        </w:rPr>
        <w:t xml:space="preserve">提出書類の差替え及び再提出は、原則認めない。 </w:t>
      </w:r>
    </w:p>
    <w:p w:rsidR="008F1C06" w:rsidRPr="00D9553B" w:rsidRDefault="008F1C06" w:rsidP="009E05C5">
      <w:pPr>
        <w:ind w:firstLineChars="200" w:firstLine="453"/>
        <w:rPr>
          <w:rFonts w:asciiTheme="majorEastAsia" w:eastAsiaTheme="majorEastAsia" w:hAnsiTheme="majorEastAsia"/>
        </w:rPr>
      </w:pPr>
      <w:r w:rsidRPr="00D9553B">
        <w:rPr>
          <w:rFonts w:asciiTheme="majorEastAsia" w:eastAsiaTheme="majorEastAsia" w:hAnsiTheme="majorEastAsia" w:hint="eastAsia"/>
        </w:rPr>
        <w:t>ウ</w:t>
      </w:r>
      <w:r w:rsidR="008B73AF" w:rsidRPr="00D9553B">
        <w:rPr>
          <w:rFonts w:asciiTheme="majorEastAsia" w:eastAsiaTheme="majorEastAsia" w:hAnsiTheme="majorEastAsia" w:hint="eastAsia"/>
        </w:rPr>
        <w:t xml:space="preserve">　</w:t>
      </w:r>
      <w:r w:rsidRPr="00D9553B">
        <w:rPr>
          <w:rFonts w:asciiTheme="majorEastAsia" w:eastAsiaTheme="majorEastAsia" w:hAnsiTheme="majorEastAsia" w:hint="eastAsia"/>
        </w:rPr>
        <w:t xml:space="preserve">提出書類の返却は行わない。 </w:t>
      </w:r>
    </w:p>
    <w:p w:rsidR="008F1C06" w:rsidRPr="00D9553B" w:rsidRDefault="008F1C06" w:rsidP="009E05C5">
      <w:pPr>
        <w:ind w:leftChars="200" w:left="680" w:hangingChars="100" w:hanging="227"/>
        <w:rPr>
          <w:rFonts w:asciiTheme="majorEastAsia" w:eastAsiaTheme="majorEastAsia" w:hAnsiTheme="majorEastAsia"/>
        </w:rPr>
      </w:pPr>
      <w:r w:rsidRPr="00D9553B">
        <w:rPr>
          <w:rFonts w:asciiTheme="majorEastAsia" w:eastAsiaTheme="majorEastAsia" w:hAnsiTheme="majorEastAsia" w:hint="eastAsia"/>
        </w:rPr>
        <w:t>エ</w:t>
      </w:r>
      <w:r w:rsidR="008B73AF" w:rsidRPr="00D9553B">
        <w:rPr>
          <w:rFonts w:asciiTheme="majorEastAsia" w:eastAsiaTheme="majorEastAsia" w:hAnsiTheme="majorEastAsia" w:hint="eastAsia"/>
        </w:rPr>
        <w:t xml:space="preserve">　</w:t>
      </w:r>
      <w:r w:rsidRPr="00D9553B">
        <w:rPr>
          <w:rFonts w:asciiTheme="majorEastAsia" w:eastAsiaTheme="majorEastAsia" w:hAnsiTheme="majorEastAsia" w:hint="eastAsia"/>
        </w:rPr>
        <w:t>提出書類の情報公開請求があった場合は、</w:t>
      </w:r>
      <w:r w:rsidR="00010E88">
        <w:rPr>
          <w:rFonts w:asciiTheme="majorEastAsia" w:eastAsiaTheme="majorEastAsia" w:hAnsiTheme="majorEastAsia" w:hint="eastAsia"/>
        </w:rPr>
        <w:t>大任町</w:t>
      </w:r>
      <w:r w:rsidRPr="00D9553B">
        <w:rPr>
          <w:rFonts w:asciiTheme="majorEastAsia" w:eastAsiaTheme="majorEastAsia" w:hAnsiTheme="majorEastAsia" w:hint="eastAsia"/>
        </w:rPr>
        <w:t>個人情報保護条例に基づく不開示情報を除き、原則公開するものとする。</w:t>
      </w:r>
    </w:p>
    <w:p w:rsidR="008F1C06" w:rsidRPr="00D9553B" w:rsidRDefault="008F1C06" w:rsidP="009E05C5">
      <w:pPr>
        <w:rPr>
          <w:rFonts w:asciiTheme="majorEastAsia" w:eastAsiaTheme="majorEastAsia" w:hAnsiTheme="majorEastAsia"/>
        </w:rPr>
      </w:pPr>
      <w:r w:rsidRPr="00D9553B">
        <w:rPr>
          <w:rFonts w:asciiTheme="majorEastAsia" w:eastAsiaTheme="majorEastAsia" w:hAnsiTheme="majorEastAsia"/>
        </w:rPr>
        <w:t xml:space="preserve"> </w:t>
      </w:r>
    </w:p>
    <w:p w:rsidR="008F1C06" w:rsidRPr="00D9553B" w:rsidRDefault="003C3ADC" w:rsidP="009E05C5">
      <w:pPr>
        <w:rPr>
          <w:rFonts w:asciiTheme="majorEastAsia" w:eastAsiaTheme="majorEastAsia" w:hAnsiTheme="majorEastAsia"/>
          <w:b/>
        </w:rPr>
      </w:pPr>
      <w:r>
        <w:rPr>
          <w:rFonts w:asciiTheme="majorEastAsia" w:eastAsiaTheme="majorEastAsia" w:hAnsiTheme="majorEastAsia" w:hint="eastAsia"/>
          <w:b/>
        </w:rPr>
        <w:t>８</w:t>
      </w:r>
      <w:r w:rsidR="008B73AF" w:rsidRPr="00D9553B">
        <w:rPr>
          <w:rFonts w:asciiTheme="majorEastAsia" w:eastAsiaTheme="majorEastAsia" w:hAnsiTheme="majorEastAsia" w:hint="eastAsia"/>
          <w:b/>
        </w:rPr>
        <w:t xml:space="preserve">　</w:t>
      </w:r>
      <w:r w:rsidR="008F1C06" w:rsidRPr="00D9553B">
        <w:rPr>
          <w:rFonts w:asciiTheme="majorEastAsia" w:eastAsiaTheme="majorEastAsia" w:hAnsiTheme="majorEastAsia" w:hint="eastAsia"/>
          <w:b/>
        </w:rPr>
        <w:t xml:space="preserve">審査 </w:t>
      </w:r>
    </w:p>
    <w:p w:rsidR="002472EE" w:rsidRPr="00D9553B" w:rsidRDefault="008F1C06" w:rsidP="009E05C5">
      <w:pPr>
        <w:ind w:firstLineChars="100" w:firstLine="227"/>
        <w:rPr>
          <w:rFonts w:asciiTheme="majorEastAsia" w:eastAsiaTheme="majorEastAsia" w:hAnsiTheme="majorEastAsia"/>
        </w:rPr>
      </w:pPr>
      <w:r w:rsidRPr="00D9553B">
        <w:rPr>
          <w:rFonts w:asciiTheme="majorEastAsia" w:eastAsiaTheme="majorEastAsia" w:hAnsiTheme="majorEastAsia" w:hint="eastAsia"/>
        </w:rPr>
        <w:t>⑴</w:t>
      </w:r>
      <w:r w:rsidR="008B73AF" w:rsidRPr="00D9553B">
        <w:rPr>
          <w:rFonts w:asciiTheme="majorEastAsia" w:eastAsiaTheme="majorEastAsia" w:hAnsiTheme="majorEastAsia" w:hint="eastAsia"/>
        </w:rPr>
        <w:t xml:space="preserve">　</w:t>
      </w:r>
      <w:r w:rsidRPr="00D9553B">
        <w:rPr>
          <w:rFonts w:asciiTheme="majorEastAsia" w:eastAsiaTheme="majorEastAsia" w:hAnsiTheme="majorEastAsia" w:hint="eastAsia"/>
        </w:rPr>
        <w:t>書類</w:t>
      </w:r>
    </w:p>
    <w:p w:rsidR="008F1C06" w:rsidRPr="00D9553B" w:rsidRDefault="00010E88" w:rsidP="009E05C5">
      <w:pPr>
        <w:ind w:leftChars="200" w:left="453" w:firstLineChars="100" w:firstLine="227"/>
        <w:rPr>
          <w:rFonts w:asciiTheme="majorEastAsia" w:eastAsiaTheme="majorEastAsia" w:hAnsiTheme="majorEastAsia"/>
        </w:rPr>
      </w:pPr>
      <w:r>
        <w:rPr>
          <w:rFonts w:asciiTheme="majorEastAsia" w:eastAsiaTheme="majorEastAsia" w:hAnsiTheme="majorEastAsia" w:hint="eastAsia"/>
        </w:rPr>
        <w:t>大任町教育委員会</w:t>
      </w:r>
      <w:r w:rsidR="008C7AE5" w:rsidRPr="00D9553B">
        <w:rPr>
          <w:rFonts w:asciiTheme="majorEastAsia" w:eastAsiaTheme="majorEastAsia" w:hAnsiTheme="majorEastAsia" w:hint="eastAsia"/>
        </w:rPr>
        <w:t>教育課学校教育係が企画提案書等の提出書類を確認</w:t>
      </w:r>
      <w:r w:rsidR="003C3ADC">
        <w:rPr>
          <w:rFonts w:asciiTheme="majorEastAsia" w:eastAsiaTheme="majorEastAsia" w:hAnsiTheme="majorEastAsia" w:hint="eastAsia"/>
        </w:rPr>
        <w:t>し、別紙評価基準に</w:t>
      </w:r>
      <w:r w:rsidR="008F1C06" w:rsidRPr="00D9553B">
        <w:rPr>
          <w:rFonts w:asciiTheme="majorEastAsia" w:eastAsiaTheme="majorEastAsia" w:hAnsiTheme="majorEastAsia" w:hint="eastAsia"/>
        </w:rPr>
        <w:t>て</w:t>
      </w:r>
      <w:r w:rsidR="008C7AE5" w:rsidRPr="00D9553B">
        <w:rPr>
          <w:rFonts w:asciiTheme="majorEastAsia" w:eastAsiaTheme="majorEastAsia" w:hAnsiTheme="majorEastAsia" w:hint="eastAsia"/>
        </w:rPr>
        <w:t>選考</w:t>
      </w:r>
      <w:r w:rsidR="008F1C06" w:rsidRPr="00D9553B">
        <w:rPr>
          <w:rFonts w:asciiTheme="majorEastAsia" w:eastAsiaTheme="majorEastAsia" w:hAnsiTheme="majorEastAsia" w:hint="eastAsia"/>
        </w:rPr>
        <w:t>を行う。書類</w:t>
      </w:r>
      <w:r w:rsidR="002472EE" w:rsidRPr="00D9553B">
        <w:rPr>
          <w:rFonts w:asciiTheme="majorEastAsia" w:eastAsiaTheme="majorEastAsia" w:hAnsiTheme="majorEastAsia" w:hint="eastAsia"/>
        </w:rPr>
        <w:t>内容</w:t>
      </w:r>
      <w:r w:rsidR="008C7AE5" w:rsidRPr="00D9553B">
        <w:rPr>
          <w:rFonts w:asciiTheme="majorEastAsia" w:eastAsiaTheme="majorEastAsia" w:hAnsiTheme="majorEastAsia" w:hint="eastAsia"/>
        </w:rPr>
        <w:t>等</w:t>
      </w:r>
      <w:r w:rsidR="008F1C06" w:rsidRPr="00D9553B">
        <w:rPr>
          <w:rFonts w:asciiTheme="majorEastAsia" w:eastAsiaTheme="majorEastAsia" w:hAnsiTheme="majorEastAsia" w:hint="eastAsia"/>
        </w:rPr>
        <w:t>に</w:t>
      </w:r>
      <w:r w:rsidR="005975D2">
        <w:rPr>
          <w:rFonts w:asciiTheme="majorEastAsia" w:eastAsiaTheme="majorEastAsia" w:hAnsiTheme="majorEastAsia" w:hint="eastAsia"/>
        </w:rPr>
        <w:t>ついて、</w:t>
      </w:r>
      <w:r w:rsidR="008F1C06" w:rsidRPr="00D9553B">
        <w:rPr>
          <w:rFonts w:asciiTheme="majorEastAsia" w:eastAsiaTheme="majorEastAsia" w:hAnsiTheme="majorEastAsia" w:hint="eastAsia"/>
        </w:rPr>
        <w:t>必要に応じて</w:t>
      </w:r>
      <w:r w:rsidR="002472EE" w:rsidRPr="00D9553B">
        <w:rPr>
          <w:rFonts w:asciiTheme="majorEastAsia" w:eastAsiaTheme="majorEastAsia" w:hAnsiTheme="majorEastAsia" w:hint="eastAsia"/>
        </w:rPr>
        <w:t>問合せ（</w:t>
      </w:r>
      <w:r w:rsidR="008F1C06" w:rsidRPr="00D9553B">
        <w:rPr>
          <w:rFonts w:asciiTheme="majorEastAsia" w:eastAsiaTheme="majorEastAsia" w:hAnsiTheme="majorEastAsia" w:hint="eastAsia"/>
        </w:rPr>
        <w:t>ヒアリング</w:t>
      </w:r>
      <w:r w:rsidR="002472EE" w:rsidRPr="00D9553B">
        <w:rPr>
          <w:rFonts w:asciiTheme="majorEastAsia" w:eastAsiaTheme="majorEastAsia" w:hAnsiTheme="majorEastAsia" w:hint="eastAsia"/>
        </w:rPr>
        <w:t>）</w:t>
      </w:r>
      <w:r w:rsidR="008F1C06" w:rsidRPr="00D9553B">
        <w:rPr>
          <w:rFonts w:asciiTheme="majorEastAsia" w:eastAsiaTheme="majorEastAsia" w:hAnsiTheme="majorEastAsia" w:hint="eastAsia"/>
        </w:rPr>
        <w:t>を行</w:t>
      </w:r>
      <w:r w:rsidR="005975D2">
        <w:rPr>
          <w:rFonts w:asciiTheme="majorEastAsia" w:eastAsiaTheme="majorEastAsia" w:hAnsiTheme="majorEastAsia" w:hint="eastAsia"/>
        </w:rPr>
        <w:t>い、明らかに仕様書と大きく差異がある場合は、失格とする。</w:t>
      </w:r>
    </w:p>
    <w:p w:rsidR="008F1C06" w:rsidRPr="00D9553B" w:rsidRDefault="008F1C06" w:rsidP="009E05C5">
      <w:pPr>
        <w:ind w:firstLineChars="100" w:firstLine="227"/>
        <w:rPr>
          <w:rFonts w:asciiTheme="majorEastAsia" w:eastAsiaTheme="majorEastAsia" w:hAnsiTheme="majorEastAsia"/>
        </w:rPr>
      </w:pPr>
      <w:r w:rsidRPr="00D9553B">
        <w:rPr>
          <w:rFonts w:asciiTheme="majorEastAsia" w:eastAsiaTheme="majorEastAsia" w:hAnsiTheme="majorEastAsia" w:hint="eastAsia"/>
        </w:rPr>
        <w:t>⑵</w:t>
      </w:r>
      <w:r w:rsidR="008C7AE5" w:rsidRPr="00D9553B">
        <w:rPr>
          <w:rFonts w:asciiTheme="majorEastAsia" w:eastAsiaTheme="majorEastAsia" w:hAnsiTheme="majorEastAsia" w:hint="eastAsia"/>
        </w:rPr>
        <w:t xml:space="preserve">　</w:t>
      </w:r>
      <w:r w:rsidRPr="00D9553B">
        <w:rPr>
          <w:rFonts w:asciiTheme="majorEastAsia" w:eastAsiaTheme="majorEastAsia" w:hAnsiTheme="majorEastAsia" w:hint="eastAsia"/>
        </w:rPr>
        <w:t>プレゼンテーション</w:t>
      </w:r>
      <w:r w:rsidR="002472EE" w:rsidRPr="00D9553B">
        <w:rPr>
          <w:rFonts w:asciiTheme="majorEastAsia" w:eastAsiaTheme="majorEastAsia" w:hAnsiTheme="majorEastAsia" w:hint="eastAsia"/>
        </w:rPr>
        <w:t>・書類</w:t>
      </w:r>
      <w:r w:rsidRPr="00D9553B">
        <w:rPr>
          <w:rFonts w:asciiTheme="majorEastAsia" w:eastAsiaTheme="majorEastAsia" w:hAnsiTheme="majorEastAsia" w:hint="eastAsia"/>
        </w:rPr>
        <w:t>審査</w:t>
      </w:r>
    </w:p>
    <w:p w:rsidR="008F1C06" w:rsidRPr="00D9553B" w:rsidRDefault="008F1C06" w:rsidP="009E05C5">
      <w:pPr>
        <w:ind w:firstLineChars="200" w:firstLine="453"/>
        <w:rPr>
          <w:rFonts w:asciiTheme="majorEastAsia" w:eastAsiaTheme="majorEastAsia" w:hAnsiTheme="majorEastAsia"/>
        </w:rPr>
      </w:pPr>
      <w:r w:rsidRPr="00D9553B">
        <w:rPr>
          <w:rFonts w:asciiTheme="majorEastAsia" w:eastAsiaTheme="majorEastAsia" w:hAnsiTheme="majorEastAsia" w:hint="eastAsia"/>
        </w:rPr>
        <w:t>ア</w:t>
      </w:r>
      <w:r w:rsidR="008C7AE5" w:rsidRPr="00D9553B">
        <w:rPr>
          <w:rFonts w:asciiTheme="majorEastAsia" w:eastAsiaTheme="majorEastAsia" w:hAnsiTheme="majorEastAsia" w:hint="eastAsia"/>
        </w:rPr>
        <w:t xml:space="preserve">　</w:t>
      </w:r>
      <w:r w:rsidRPr="00D9553B">
        <w:rPr>
          <w:rFonts w:asciiTheme="majorEastAsia" w:eastAsiaTheme="majorEastAsia" w:hAnsiTheme="majorEastAsia" w:hint="eastAsia"/>
        </w:rPr>
        <w:t xml:space="preserve">方法 </w:t>
      </w:r>
    </w:p>
    <w:p w:rsidR="008F1C06" w:rsidRPr="00D9553B" w:rsidRDefault="008F1C06" w:rsidP="009E05C5">
      <w:pPr>
        <w:ind w:leftChars="300" w:left="680" w:firstLineChars="100" w:firstLine="215"/>
        <w:rPr>
          <w:rFonts w:asciiTheme="majorEastAsia" w:eastAsiaTheme="majorEastAsia" w:hAnsiTheme="majorEastAsia"/>
          <w:spacing w:val="-6"/>
        </w:rPr>
      </w:pPr>
      <w:r w:rsidRPr="00D9553B">
        <w:rPr>
          <w:rFonts w:asciiTheme="majorEastAsia" w:eastAsiaTheme="majorEastAsia" w:hAnsiTheme="majorEastAsia" w:hint="eastAsia"/>
          <w:spacing w:val="-6"/>
        </w:rPr>
        <w:t>企画提案書提出事業者は、次の内容に沿って、提出された企画提案書についてプレゼンテーションを行</w:t>
      </w:r>
      <w:r w:rsidR="002472EE" w:rsidRPr="00D9553B">
        <w:rPr>
          <w:rFonts w:asciiTheme="majorEastAsia" w:eastAsiaTheme="majorEastAsia" w:hAnsiTheme="majorEastAsia" w:hint="eastAsia"/>
          <w:spacing w:val="-6"/>
        </w:rPr>
        <w:t>う。その後、</w:t>
      </w:r>
      <w:r w:rsidRPr="00D9553B">
        <w:rPr>
          <w:rFonts w:asciiTheme="majorEastAsia" w:eastAsiaTheme="majorEastAsia" w:hAnsiTheme="majorEastAsia" w:hint="eastAsia"/>
          <w:spacing w:val="-6"/>
        </w:rPr>
        <w:t>委員会による審査を実施</w:t>
      </w:r>
      <w:r w:rsidR="002472EE" w:rsidRPr="00D9553B">
        <w:rPr>
          <w:rFonts w:asciiTheme="majorEastAsia" w:eastAsiaTheme="majorEastAsia" w:hAnsiTheme="majorEastAsia" w:hint="eastAsia"/>
          <w:spacing w:val="-6"/>
        </w:rPr>
        <w:t>し、</w:t>
      </w:r>
      <w:r w:rsidRPr="00D9553B">
        <w:rPr>
          <w:rFonts w:asciiTheme="majorEastAsia" w:eastAsiaTheme="majorEastAsia" w:hAnsiTheme="majorEastAsia" w:hint="eastAsia"/>
          <w:spacing w:val="-6"/>
        </w:rPr>
        <w:t>優先交渉権者を選定する。</w:t>
      </w:r>
    </w:p>
    <w:p w:rsidR="008F1C06" w:rsidRPr="00D9553B" w:rsidRDefault="008C7AE5" w:rsidP="009E05C5">
      <w:pPr>
        <w:ind w:leftChars="300" w:left="680"/>
        <w:rPr>
          <w:rFonts w:asciiTheme="majorEastAsia" w:eastAsiaTheme="majorEastAsia" w:hAnsiTheme="majorEastAsia"/>
        </w:rPr>
      </w:pPr>
      <w:r w:rsidRPr="00D9553B">
        <w:rPr>
          <w:rFonts w:asciiTheme="majorEastAsia" w:eastAsiaTheme="majorEastAsia" w:hAnsiTheme="majorEastAsia" w:hint="eastAsia"/>
          <w:w w:val="35"/>
          <w:kern w:val="0"/>
          <w:fitText w:val="225" w:id="-2050817536"/>
        </w:rPr>
        <w:t>（ア）</w:t>
      </w:r>
      <w:r w:rsidRPr="00D9553B">
        <w:rPr>
          <w:rFonts w:asciiTheme="majorEastAsia" w:eastAsiaTheme="majorEastAsia" w:hAnsiTheme="majorEastAsia" w:hint="eastAsia"/>
        </w:rPr>
        <w:t xml:space="preserve">　</w:t>
      </w:r>
      <w:r w:rsidR="008F1C06" w:rsidRPr="00D9553B">
        <w:rPr>
          <w:rFonts w:asciiTheme="majorEastAsia" w:eastAsiaTheme="majorEastAsia" w:hAnsiTheme="majorEastAsia" w:hint="eastAsia"/>
        </w:rPr>
        <w:t>提案概要説明（</w:t>
      </w:r>
      <w:r w:rsidR="00227FF1" w:rsidRPr="000323B3">
        <w:rPr>
          <w:rFonts w:asciiTheme="majorEastAsia" w:eastAsiaTheme="majorEastAsia" w:hAnsiTheme="majorEastAsia" w:hint="eastAsia"/>
          <w:color w:val="000000" w:themeColor="text1"/>
        </w:rPr>
        <w:t>１５</w:t>
      </w:r>
      <w:r w:rsidR="008F1C06" w:rsidRPr="00D9553B">
        <w:rPr>
          <w:rFonts w:asciiTheme="majorEastAsia" w:eastAsiaTheme="majorEastAsia" w:hAnsiTheme="majorEastAsia" w:hint="eastAsia"/>
        </w:rPr>
        <w:t>分）</w:t>
      </w:r>
    </w:p>
    <w:p w:rsidR="008F1C06" w:rsidRPr="00D9553B" w:rsidRDefault="008F1C06" w:rsidP="009E05C5">
      <w:pPr>
        <w:ind w:firstLineChars="500" w:firstLine="1134"/>
        <w:rPr>
          <w:rFonts w:asciiTheme="majorEastAsia" w:eastAsiaTheme="majorEastAsia" w:hAnsiTheme="majorEastAsia"/>
        </w:rPr>
      </w:pPr>
      <w:r w:rsidRPr="00D9553B">
        <w:rPr>
          <w:rFonts w:asciiTheme="majorEastAsia" w:eastAsiaTheme="majorEastAsia" w:hAnsiTheme="majorEastAsia" w:hint="eastAsia"/>
        </w:rPr>
        <w:t>提案内容に基づき、別紙１「評価基準」に沿って提案概要説明を実施する。</w:t>
      </w:r>
    </w:p>
    <w:p w:rsidR="008F1C06" w:rsidRPr="00D9553B" w:rsidRDefault="008C7AE5" w:rsidP="009E05C5">
      <w:pPr>
        <w:ind w:leftChars="300" w:left="680"/>
        <w:rPr>
          <w:rFonts w:asciiTheme="majorEastAsia" w:eastAsiaTheme="majorEastAsia" w:hAnsiTheme="majorEastAsia"/>
        </w:rPr>
      </w:pPr>
      <w:r w:rsidRPr="003C3ADC">
        <w:rPr>
          <w:rFonts w:asciiTheme="majorEastAsia" w:eastAsiaTheme="majorEastAsia" w:hAnsiTheme="majorEastAsia" w:hint="eastAsia"/>
          <w:w w:val="35"/>
          <w:kern w:val="0"/>
          <w:fitText w:val="225" w:id="-2050817535"/>
        </w:rPr>
        <w:t>（イ）</w:t>
      </w:r>
      <w:r w:rsidRPr="00D9553B">
        <w:rPr>
          <w:rFonts w:asciiTheme="majorEastAsia" w:eastAsiaTheme="majorEastAsia" w:hAnsiTheme="majorEastAsia" w:hint="eastAsia"/>
        </w:rPr>
        <w:t xml:space="preserve">　</w:t>
      </w:r>
      <w:r w:rsidR="008F1C06" w:rsidRPr="00D9553B">
        <w:rPr>
          <w:rFonts w:asciiTheme="majorEastAsia" w:eastAsiaTheme="majorEastAsia" w:hAnsiTheme="majorEastAsia" w:hint="eastAsia"/>
        </w:rPr>
        <w:t>質疑応答（</w:t>
      </w:r>
      <w:r w:rsidR="003C3ADC">
        <w:rPr>
          <w:rFonts w:asciiTheme="majorEastAsia" w:eastAsiaTheme="majorEastAsia" w:hAnsiTheme="majorEastAsia" w:hint="eastAsia"/>
        </w:rPr>
        <w:t>５</w:t>
      </w:r>
      <w:r w:rsidR="008F1C06" w:rsidRPr="00D9553B">
        <w:rPr>
          <w:rFonts w:asciiTheme="majorEastAsia" w:eastAsiaTheme="majorEastAsia" w:hAnsiTheme="majorEastAsia" w:hint="eastAsia"/>
        </w:rPr>
        <w:t>分）</w:t>
      </w:r>
    </w:p>
    <w:p w:rsidR="008F1C06" w:rsidRPr="00D9553B" w:rsidRDefault="008F1C06" w:rsidP="009E05C5">
      <w:pPr>
        <w:ind w:firstLineChars="500" w:firstLine="1134"/>
        <w:rPr>
          <w:rFonts w:asciiTheme="majorEastAsia" w:eastAsiaTheme="majorEastAsia" w:hAnsiTheme="majorEastAsia"/>
        </w:rPr>
      </w:pPr>
      <w:r w:rsidRPr="00D9553B">
        <w:rPr>
          <w:rFonts w:asciiTheme="majorEastAsia" w:eastAsiaTheme="majorEastAsia" w:hAnsiTheme="majorEastAsia" w:hint="eastAsia"/>
        </w:rPr>
        <w:t>企画提案書及び提案概要説明の内容について質疑応答を行う。</w:t>
      </w:r>
    </w:p>
    <w:p w:rsidR="008F1C06" w:rsidRPr="00D9553B" w:rsidRDefault="008F1C06" w:rsidP="009E05C5">
      <w:pPr>
        <w:ind w:firstLineChars="200" w:firstLine="453"/>
        <w:rPr>
          <w:rFonts w:asciiTheme="majorEastAsia" w:eastAsiaTheme="majorEastAsia" w:hAnsiTheme="majorEastAsia"/>
        </w:rPr>
      </w:pPr>
      <w:r w:rsidRPr="00D9553B">
        <w:rPr>
          <w:rFonts w:asciiTheme="majorEastAsia" w:eastAsiaTheme="majorEastAsia" w:hAnsiTheme="majorEastAsia" w:hint="eastAsia"/>
        </w:rPr>
        <w:t>イ</w:t>
      </w:r>
      <w:r w:rsidR="008C7AE5" w:rsidRPr="00D9553B">
        <w:rPr>
          <w:rFonts w:asciiTheme="majorEastAsia" w:eastAsiaTheme="majorEastAsia" w:hAnsiTheme="majorEastAsia" w:hint="eastAsia"/>
        </w:rPr>
        <w:t xml:space="preserve">　</w:t>
      </w:r>
      <w:r w:rsidRPr="00D9553B">
        <w:rPr>
          <w:rFonts w:asciiTheme="majorEastAsia" w:eastAsiaTheme="majorEastAsia" w:hAnsiTheme="majorEastAsia" w:hint="eastAsia"/>
        </w:rPr>
        <w:t>日時及び場所</w:t>
      </w:r>
    </w:p>
    <w:p w:rsidR="008F1C06" w:rsidRPr="00D72CD2" w:rsidRDefault="003A3D04" w:rsidP="009E05C5">
      <w:pPr>
        <w:ind w:firstLineChars="400" w:firstLine="907"/>
        <w:rPr>
          <w:rFonts w:asciiTheme="majorEastAsia" w:eastAsiaTheme="majorEastAsia" w:hAnsiTheme="majorEastAsia"/>
          <w:color w:val="000000" w:themeColor="text1"/>
        </w:rPr>
      </w:pPr>
      <w:r w:rsidRPr="00D72CD2">
        <w:rPr>
          <w:rFonts w:asciiTheme="majorEastAsia" w:eastAsiaTheme="majorEastAsia" w:hAnsiTheme="majorEastAsia" w:hint="eastAsia"/>
          <w:color w:val="000000" w:themeColor="text1"/>
        </w:rPr>
        <w:t>「</w:t>
      </w:r>
      <w:r w:rsidR="00D72CD2" w:rsidRPr="00D72CD2">
        <w:rPr>
          <w:rFonts w:asciiTheme="majorEastAsia" w:eastAsiaTheme="majorEastAsia" w:hAnsiTheme="majorEastAsia" w:hint="eastAsia"/>
          <w:color w:val="000000" w:themeColor="text1"/>
        </w:rPr>
        <w:t>11</w:t>
      </w:r>
      <w:r w:rsidRPr="00D72CD2">
        <w:rPr>
          <w:rFonts w:asciiTheme="majorEastAsia" w:eastAsiaTheme="majorEastAsia" w:hAnsiTheme="majorEastAsia" w:hint="eastAsia"/>
          <w:color w:val="000000" w:themeColor="text1"/>
        </w:rPr>
        <w:t xml:space="preserve">　スケジュール」に記載する。</w:t>
      </w:r>
    </w:p>
    <w:p w:rsidR="008F1C06" w:rsidRDefault="008F1C06" w:rsidP="009E05C5">
      <w:pPr>
        <w:ind w:firstLineChars="400" w:firstLine="907"/>
        <w:rPr>
          <w:rFonts w:asciiTheme="majorEastAsia" w:eastAsiaTheme="majorEastAsia" w:hAnsiTheme="majorEastAsia"/>
        </w:rPr>
      </w:pPr>
      <w:r w:rsidRPr="003C3ADC">
        <w:rPr>
          <w:rFonts w:asciiTheme="majorEastAsia" w:eastAsiaTheme="majorEastAsia" w:hAnsiTheme="majorEastAsia" w:hint="eastAsia"/>
        </w:rPr>
        <w:t>※ 時間及び場所については、別途連絡する</w:t>
      </w:r>
      <w:r w:rsidR="008C7AE5" w:rsidRPr="003C3ADC">
        <w:rPr>
          <w:rFonts w:asciiTheme="majorEastAsia" w:eastAsiaTheme="majorEastAsia" w:hAnsiTheme="majorEastAsia" w:hint="eastAsia"/>
        </w:rPr>
        <w:t>。</w:t>
      </w:r>
    </w:p>
    <w:p w:rsidR="00010E88" w:rsidRPr="003C3ADC" w:rsidRDefault="00010E88" w:rsidP="009E05C5">
      <w:pPr>
        <w:ind w:firstLineChars="400" w:firstLine="907"/>
        <w:rPr>
          <w:rFonts w:asciiTheme="majorEastAsia" w:eastAsiaTheme="majorEastAsia" w:hAnsiTheme="majorEastAsia"/>
        </w:rPr>
      </w:pPr>
    </w:p>
    <w:p w:rsidR="008F1C06" w:rsidRPr="00D9553B" w:rsidRDefault="00E2138D" w:rsidP="009E05C5">
      <w:pPr>
        <w:rPr>
          <w:rFonts w:asciiTheme="majorEastAsia" w:eastAsiaTheme="majorEastAsia" w:hAnsiTheme="majorEastAsia"/>
          <w:b/>
        </w:rPr>
      </w:pPr>
      <w:r>
        <w:rPr>
          <w:rFonts w:asciiTheme="majorEastAsia" w:eastAsiaTheme="majorEastAsia" w:hAnsiTheme="majorEastAsia" w:hint="eastAsia"/>
          <w:b/>
        </w:rPr>
        <w:t>９</w:t>
      </w:r>
      <w:r w:rsidR="008C7AE5" w:rsidRPr="00D9553B">
        <w:rPr>
          <w:rFonts w:asciiTheme="majorEastAsia" w:eastAsiaTheme="majorEastAsia" w:hAnsiTheme="majorEastAsia" w:hint="eastAsia"/>
          <w:b/>
        </w:rPr>
        <w:t xml:space="preserve">　</w:t>
      </w:r>
      <w:r w:rsidR="008F1C06" w:rsidRPr="00D9553B">
        <w:rPr>
          <w:rFonts w:asciiTheme="majorEastAsia" w:eastAsiaTheme="majorEastAsia" w:hAnsiTheme="majorEastAsia" w:hint="eastAsia"/>
          <w:b/>
        </w:rPr>
        <w:t>選定結果の通知</w:t>
      </w:r>
    </w:p>
    <w:p w:rsidR="008F1C06" w:rsidRPr="00E2138D" w:rsidRDefault="008F1C06" w:rsidP="009E05C5">
      <w:pPr>
        <w:ind w:firstLineChars="200" w:firstLine="453"/>
        <w:rPr>
          <w:rFonts w:asciiTheme="majorEastAsia" w:eastAsiaTheme="majorEastAsia" w:hAnsiTheme="majorEastAsia"/>
        </w:rPr>
      </w:pPr>
      <w:r w:rsidRPr="00E2138D">
        <w:rPr>
          <w:rFonts w:asciiTheme="majorEastAsia" w:eastAsiaTheme="majorEastAsia" w:hAnsiTheme="majorEastAsia" w:hint="eastAsia"/>
        </w:rPr>
        <w:t>結果通知</w:t>
      </w:r>
      <w:r w:rsidR="008C7AE5" w:rsidRPr="00E2138D">
        <w:rPr>
          <w:rFonts w:asciiTheme="majorEastAsia" w:eastAsiaTheme="majorEastAsia" w:hAnsiTheme="majorEastAsia" w:hint="eastAsia"/>
        </w:rPr>
        <w:t>予定</w:t>
      </w:r>
      <w:r w:rsidRPr="00E2138D">
        <w:rPr>
          <w:rFonts w:asciiTheme="majorEastAsia" w:eastAsiaTheme="majorEastAsia" w:hAnsiTheme="majorEastAsia" w:hint="eastAsia"/>
        </w:rPr>
        <w:t>日</w:t>
      </w:r>
      <w:r w:rsidR="008C7AE5" w:rsidRPr="00E2138D">
        <w:rPr>
          <w:rFonts w:asciiTheme="majorEastAsia" w:eastAsiaTheme="majorEastAsia" w:hAnsiTheme="majorEastAsia" w:hint="eastAsia"/>
        </w:rPr>
        <w:t xml:space="preserve">　</w:t>
      </w:r>
      <w:r w:rsidR="003A3D04" w:rsidRPr="00E2138D">
        <w:rPr>
          <w:rFonts w:asciiTheme="majorEastAsia" w:eastAsiaTheme="majorEastAsia" w:hAnsiTheme="majorEastAsia" w:hint="eastAsia"/>
        </w:rPr>
        <w:t>「</w:t>
      </w:r>
      <w:r w:rsidR="00E2138D" w:rsidRPr="00E2138D">
        <w:rPr>
          <w:rFonts w:asciiTheme="majorEastAsia" w:eastAsiaTheme="majorEastAsia" w:hAnsiTheme="majorEastAsia" w:hint="eastAsia"/>
        </w:rPr>
        <w:t>11</w:t>
      </w:r>
      <w:r w:rsidR="003A3D04" w:rsidRPr="00E2138D">
        <w:rPr>
          <w:rFonts w:asciiTheme="majorEastAsia" w:eastAsiaTheme="majorEastAsia" w:hAnsiTheme="majorEastAsia" w:hint="eastAsia"/>
        </w:rPr>
        <w:t xml:space="preserve">　スケジュール」の記載のとおり</w:t>
      </w:r>
      <w:r w:rsidR="0074359F" w:rsidRPr="00E2138D">
        <w:rPr>
          <w:rFonts w:asciiTheme="majorEastAsia" w:eastAsiaTheme="majorEastAsia" w:hAnsiTheme="majorEastAsia" w:hint="eastAsia"/>
        </w:rPr>
        <w:t>とする</w:t>
      </w:r>
      <w:r w:rsidR="003A3D04" w:rsidRPr="00E2138D">
        <w:rPr>
          <w:rFonts w:asciiTheme="majorEastAsia" w:eastAsiaTheme="majorEastAsia" w:hAnsiTheme="majorEastAsia" w:hint="eastAsia"/>
        </w:rPr>
        <w:t>。</w:t>
      </w:r>
    </w:p>
    <w:p w:rsidR="008F1C06" w:rsidRPr="00D9553B" w:rsidRDefault="008F1C06" w:rsidP="009E05C5">
      <w:pPr>
        <w:ind w:leftChars="100" w:left="227" w:firstLineChars="100" w:firstLine="227"/>
        <w:rPr>
          <w:rFonts w:asciiTheme="majorEastAsia" w:eastAsiaTheme="majorEastAsia" w:hAnsiTheme="majorEastAsia"/>
        </w:rPr>
      </w:pPr>
      <w:r w:rsidRPr="00D9553B">
        <w:rPr>
          <w:rFonts w:asciiTheme="majorEastAsia" w:eastAsiaTheme="majorEastAsia" w:hAnsiTheme="majorEastAsia" w:hint="eastAsia"/>
        </w:rPr>
        <w:t>優先交渉権者の選定結果については、審査後、メール及び書面により通知する。なお、選定の評価については公開しないものとする。また結果に対する異議は受け付けない。</w:t>
      </w:r>
    </w:p>
    <w:p w:rsidR="003C3ADC" w:rsidRPr="00D9553B" w:rsidRDefault="003C3ADC" w:rsidP="009E05C5">
      <w:pPr>
        <w:rPr>
          <w:rFonts w:asciiTheme="majorEastAsia" w:eastAsiaTheme="majorEastAsia" w:hAnsiTheme="majorEastAsia"/>
        </w:rPr>
      </w:pPr>
    </w:p>
    <w:p w:rsidR="008F1C06" w:rsidRPr="00D9553B" w:rsidRDefault="00E2138D" w:rsidP="009E05C5">
      <w:pPr>
        <w:rPr>
          <w:rFonts w:asciiTheme="majorEastAsia" w:eastAsiaTheme="majorEastAsia" w:hAnsiTheme="majorEastAsia"/>
          <w:b/>
        </w:rPr>
      </w:pPr>
      <w:r>
        <w:rPr>
          <w:rFonts w:asciiTheme="majorEastAsia" w:eastAsiaTheme="majorEastAsia" w:hAnsiTheme="majorEastAsia" w:hint="eastAsia"/>
          <w:b/>
        </w:rPr>
        <w:t>10</w:t>
      </w:r>
      <w:r w:rsidR="008C7AE5" w:rsidRPr="00D9553B">
        <w:rPr>
          <w:rFonts w:asciiTheme="majorEastAsia" w:eastAsiaTheme="majorEastAsia" w:hAnsiTheme="majorEastAsia" w:hint="eastAsia"/>
          <w:b/>
        </w:rPr>
        <w:t xml:space="preserve">　</w:t>
      </w:r>
      <w:r w:rsidR="003C3ADC">
        <w:rPr>
          <w:rFonts w:asciiTheme="majorEastAsia" w:eastAsiaTheme="majorEastAsia" w:hAnsiTheme="majorEastAsia" w:hint="eastAsia"/>
          <w:b/>
        </w:rPr>
        <w:t>契約</w:t>
      </w:r>
      <w:r w:rsidR="008F1C06" w:rsidRPr="00D9553B">
        <w:rPr>
          <w:rFonts w:asciiTheme="majorEastAsia" w:eastAsiaTheme="majorEastAsia" w:hAnsiTheme="majorEastAsia" w:hint="eastAsia"/>
          <w:b/>
        </w:rPr>
        <w:t>について</w:t>
      </w:r>
    </w:p>
    <w:p w:rsidR="008F1C06" w:rsidRPr="00D9553B" w:rsidRDefault="008F1C06" w:rsidP="009E05C5">
      <w:pPr>
        <w:ind w:firstLineChars="100" w:firstLine="227"/>
        <w:rPr>
          <w:rFonts w:asciiTheme="majorEastAsia" w:eastAsiaTheme="majorEastAsia" w:hAnsiTheme="majorEastAsia"/>
        </w:rPr>
      </w:pPr>
      <w:r w:rsidRPr="00D9553B">
        <w:rPr>
          <w:rFonts w:asciiTheme="majorEastAsia" w:eastAsiaTheme="majorEastAsia" w:hAnsiTheme="majorEastAsia" w:hint="eastAsia"/>
        </w:rPr>
        <w:t>⑴</w:t>
      </w:r>
      <w:r w:rsidR="008C7AE5" w:rsidRPr="00D9553B">
        <w:rPr>
          <w:rFonts w:asciiTheme="majorEastAsia" w:eastAsiaTheme="majorEastAsia" w:hAnsiTheme="majorEastAsia" w:hint="eastAsia"/>
        </w:rPr>
        <w:t xml:space="preserve">　</w:t>
      </w:r>
      <w:r w:rsidRPr="00D9553B">
        <w:rPr>
          <w:rFonts w:asciiTheme="majorEastAsia" w:eastAsiaTheme="majorEastAsia" w:hAnsiTheme="majorEastAsia" w:hint="eastAsia"/>
        </w:rPr>
        <w:t>手続等</w:t>
      </w:r>
    </w:p>
    <w:p w:rsidR="008F1C06" w:rsidRPr="00D9553B" w:rsidRDefault="008F1C06" w:rsidP="009E05C5">
      <w:pPr>
        <w:ind w:leftChars="200" w:left="453" w:firstLineChars="100" w:firstLine="227"/>
        <w:rPr>
          <w:rFonts w:asciiTheme="majorEastAsia" w:eastAsiaTheme="majorEastAsia" w:hAnsiTheme="majorEastAsia"/>
        </w:rPr>
      </w:pPr>
      <w:r w:rsidRPr="00D9553B">
        <w:rPr>
          <w:rFonts w:asciiTheme="majorEastAsia" w:eastAsiaTheme="majorEastAsia" w:hAnsiTheme="majorEastAsia" w:hint="eastAsia"/>
        </w:rPr>
        <w:t>審査の結果選定された優先交渉権者と、発注価格、支払条件、稼働</w:t>
      </w:r>
      <w:r w:rsidR="003C3ADC">
        <w:rPr>
          <w:rFonts w:asciiTheme="majorEastAsia" w:eastAsiaTheme="majorEastAsia" w:hAnsiTheme="majorEastAsia" w:hint="eastAsia"/>
        </w:rPr>
        <w:t>確認</w:t>
      </w:r>
      <w:r w:rsidRPr="00D9553B">
        <w:rPr>
          <w:rFonts w:asciiTheme="majorEastAsia" w:eastAsiaTheme="majorEastAsia" w:hAnsiTheme="majorEastAsia" w:hint="eastAsia"/>
        </w:rPr>
        <w:t>等の確認を行い、契約を締結する。</w:t>
      </w:r>
    </w:p>
    <w:p w:rsidR="008F1C06" w:rsidRDefault="008F1C06" w:rsidP="009E05C5">
      <w:pPr>
        <w:ind w:leftChars="200" w:left="453" w:firstLineChars="100" w:firstLine="227"/>
        <w:rPr>
          <w:rFonts w:asciiTheme="majorEastAsia" w:eastAsiaTheme="majorEastAsia" w:hAnsiTheme="majorEastAsia"/>
        </w:rPr>
      </w:pPr>
      <w:r w:rsidRPr="00D9553B">
        <w:rPr>
          <w:rFonts w:asciiTheme="majorEastAsia" w:eastAsiaTheme="majorEastAsia" w:hAnsiTheme="majorEastAsia" w:hint="eastAsia"/>
        </w:rPr>
        <w:t>なお、選定された優先交渉</w:t>
      </w:r>
      <w:r w:rsidR="003C3ADC">
        <w:rPr>
          <w:rFonts w:asciiTheme="majorEastAsia" w:eastAsiaTheme="majorEastAsia" w:hAnsiTheme="majorEastAsia" w:hint="eastAsia"/>
        </w:rPr>
        <w:t>権者が契約の締結までに参加資格要件を満たさなくなった場合、</w:t>
      </w:r>
      <w:r w:rsidRPr="00D9553B">
        <w:rPr>
          <w:rFonts w:asciiTheme="majorEastAsia" w:eastAsiaTheme="majorEastAsia" w:hAnsiTheme="majorEastAsia" w:hint="eastAsia"/>
        </w:rPr>
        <w:t>次点者を優先交渉権者とする。</w:t>
      </w:r>
    </w:p>
    <w:p w:rsidR="008F1C06" w:rsidRPr="00D9553B" w:rsidRDefault="008F1C06" w:rsidP="009E05C5">
      <w:pPr>
        <w:ind w:firstLineChars="100" w:firstLine="227"/>
        <w:rPr>
          <w:rFonts w:asciiTheme="majorEastAsia" w:eastAsiaTheme="majorEastAsia" w:hAnsiTheme="majorEastAsia"/>
        </w:rPr>
      </w:pPr>
      <w:r w:rsidRPr="003525A0">
        <w:rPr>
          <w:rFonts w:asciiTheme="majorEastAsia" w:eastAsiaTheme="majorEastAsia" w:hAnsiTheme="majorEastAsia" w:hint="eastAsia"/>
          <w:color w:val="000000" w:themeColor="text1"/>
        </w:rPr>
        <w:t>⑵</w:t>
      </w:r>
      <w:r w:rsidR="008C7AE5" w:rsidRPr="00D9553B">
        <w:rPr>
          <w:rFonts w:asciiTheme="majorEastAsia" w:eastAsiaTheme="majorEastAsia" w:hAnsiTheme="majorEastAsia" w:hint="eastAsia"/>
        </w:rPr>
        <w:t xml:space="preserve">　</w:t>
      </w:r>
      <w:r w:rsidRPr="00D9553B">
        <w:rPr>
          <w:rFonts w:asciiTheme="majorEastAsia" w:eastAsiaTheme="majorEastAsia" w:hAnsiTheme="majorEastAsia" w:hint="eastAsia"/>
        </w:rPr>
        <w:t>プロポーザル参加者間における下請負等の禁止</w:t>
      </w:r>
    </w:p>
    <w:p w:rsidR="008F1C06" w:rsidRDefault="008F1C06" w:rsidP="009E05C5">
      <w:pPr>
        <w:ind w:leftChars="200" w:left="453" w:firstLineChars="100" w:firstLine="223"/>
        <w:rPr>
          <w:rFonts w:asciiTheme="majorEastAsia" w:eastAsiaTheme="majorEastAsia" w:hAnsiTheme="majorEastAsia"/>
          <w:spacing w:val="-2"/>
        </w:rPr>
      </w:pPr>
      <w:r w:rsidRPr="00D9553B">
        <w:rPr>
          <w:rFonts w:asciiTheme="majorEastAsia" w:eastAsiaTheme="majorEastAsia" w:hAnsiTheme="majorEastAsia" w:hint="eastAsia"/>
          <w:spacing w:val="-2"/>
        </w:rPr>
        <w:t>プロポーザルにおいて選定された優先交渉権者に対し、本プロポーザルに参加した優</w:t>
      </w:r>
      <w:r w:rsidRPr="00D9553B">
        <w:rPr>
          <w:rFonts w:asciiTheme="majorEastAsia" w:eastAsiaTheme="majorEastAsia" w:hAnsiTheme="majorEastAsia" w:hint="eastAsia"/>
          <w:spacing w:val="-2"/>
        </w:rPr>
        <w:lastRenderedPageBreak/>
        <w:t>先交渉権者以外の者が、本業務履行に必要な物品又は役務を供給することを禁止する。</w:t>
      </w:r>
    </w:p>
    <w:p w:rsidR="009B1D3D" w:rsidRPr="00D9553B" w:rsidRDefault="00E2138D" w:rsidP="009E05C5">
      <w:pPr>
        <w:rPr>
          <w:rFonts w:asciiTheme="majorEastAsia" w:eastAsiaTheme="majorEastAsia" w:hAnsiTheme="majorEastAsia"/>
          <w:b/>
        </w:rPr>
      </w:pPr>
      <w:r>
        <w:rPr>
          <w:rFonts w:asciiTheme="majorEastAsia" w:eastAsiaTheme="majorEastAsia" w:hAnsiTheme="majorEastAsia" w:hint="eastAsia"/>
          <w:b/>
        </w:rPr>
        <w:t>11</w:t>
      </w:r>
      <w:r w:rsidR="008C7AE5" w:rsidRPr="00D9553B">
        <w:rPr>
          <w:rFonts w:asciiTheme="majorEastAsia" w:eastAsiaTheme="majorEastAsia" w:hAnsiTheme="majorEastAsia" w:hint="eastAsia"/>
          <w:b/>
        </w:rPr>
        <w:t xml:space="preserve">　</w:t>
      </w:r>
      <w:r w:rsidR="008F1C06" w:rsidRPr="00D9553B">
        <w:rPr>
          <w:rFonts w:asciiTheme="majorEastAsia" w:eastAsiaTheme="majorEastAsia" w:hAnsiTheme="majorEastAsia" w:hint="eastAsia"/>
          <w:b/>
        </w:rPr>
        <w:t>スケジュール</w:t>
      </w:r>
    </w:p>
    <w:tbl>
      <w:tblPr>
        <w:tblStyle w:val="a9"/>
        <w:tblW w:w="9214" w:type="dxa"/>
        <w:tblInd w:w="250" w:type="dxa"/>
        <w:tblLook w:val="04A0" w:firstRow="1" w:lastRow="0" w:firstColumn="1" w:lastColumn="0" w:noHBand="0" w:noVBand="1"/>
      </w:tblPr>
      <w:tblGrid>
        <w:gridCol w:w="567"/>
        <w:gridCol w:w="4111"/>
        <w:gridCol w:w="4536"/>
      </w:tblGrid>
      <w:tr w:rsidR="009B1D3D" w:rsidRPr="00D9553B" w:rsidTr="00C07B45">
        <w:tc>
          <w:tcPr>
            <w:tcW w:w="567" w:type="dxa"/>
            <w:tcBorders>
              <w:bottom w:val="single" w:sz="4" w:space="0" w:color="auto"/>
            </w:tcBorders>
            <w:shd w:val="clear" w:color="auto" w:fill="FDE9D9" w:themeFill="accent6" w:themeFillTint="33"/>
          </w:tcPr>
          <w:p w:rsidR="009B1D3D" w:rsidRPr="00D9553B" w:rsidRDefault="00102918" w:rsidP="005635CE">
            <w:pPr>
              <w:ind w:leftChars="-48" w:left="-109" w:rightChars="-48" w:right="-109"/>
              <w:jc w:val="center"/>
              <w:rPr>
                <w:rFonts w:asciiTheme="majorEastAsia" w:eastAsiaTheme="majorEastAsia" w:hAnsiTheme="majorEastAsia"/>
              </w:rPr>
            </w:pPr>
            <w:r w:rsidRPr="00D9553B">
              <w:rPr>
                <w:rFonts w:asciiTheme="majorEastAsia" w:eastAsiaTheme="majorEastAsia" w:hAnsiTheme="majorEastAsia" w:hint="eastAsia"/>
              </w:rPr>
              <w:t>項番</w:t>
            </w:r>
          </w:p>
        </w:tc>
        <w:tc>
          <w:tcPr>
            <w:tcW w:w="4111" w:type="dxa"/>
            <w:tcBorders>
              <w:bottom w:val="single" w:sz="4" w:space="0" w:color="auto"/>
            </w:tcBorders>
            <w:shd w:val="clear" w:color="auto" w:fill="FDE9D9" w:themeFill="accent6" w:themeFillTint="33"/>
          </w:tcPr>
          <w:p w:rsidR="009B1D3D" w:rsidRPr="00D9553B" w:rsidRDefault="00102918" w:rsidP="005635CE">
            <w:pPr>
              <w:jc w:val="center"/>
              <w:rPr>
                <w:rFonts w:asciiTheme="majorEastAsia" w:eastAsiaTheme="majorEastAsia" w:hAnsiTheme="majorEastAsia"/>
              </w:rPr>
            </w:pPr>
            <w:r w:rsidRPr="00D9553B">
              <w:rPr>
                <w:rFonts w:asciiTheme="majorEastAsia" w:eastAsiaTheme="majorEastAsia" w:hAnsiTheme="majorEastAsia" w:hint="eastAsia"/>
              </w:rPr>
              <w:t>項目</w:t>
            </w:r>
          </w:p>
        </w:tc>
        <w:tc>
          <w:tcPr>
            <w:tcW w:w="4536" w:type="dxa"/>
            <w:tcBorders>
              <w:bottom w:val="single" w:sz="4" w:space="0" w:color="auto"/>
            </w:tcBorders>
            <w:shd w:val="clear" w:color="auto" w:fill="FDE9D9" w:themeFill="accent6" w:themeFillTint="33"/>
          </w:tcPr>
          <w:p w:rsidR="009B1D3D" w:rsidRPr="00D9553B" w:rsidRDefault="00102918" w:rsidP="005635CE">
            <w:pPr>
              <w:jc w:val="center"/>
              <w:rPr>
                <w:rFonts w:asciiTheme="majorEastAsia" w:eastAsiaTheme="majorEastAsia" w:hAnsiTheme="majorEastAsia"/>
              </w:rPr>
            </w:pPr>
            <w:r w:rsidRPr="00D9553B">
              <w:rPr>
                <w:rFonts w:asciiTheme="majorEastAsia" w:eastAsiaTheme="majorEastAsia" w:hAnsiTheme="majorEastAsia" w:hint="eastAsia"/>
              </w:rPr>
              <w:t>日程・期限</w:t>
            </w:r>
          </w:p>
        </w:tc>
      </w:tr>
      <w:tr w:rsidR="00F16CB2" w:rsidRPr="00D9553B" w:rsidTr="00C07B45">
        <w:tc>
          <w:tcPr>
            <w:tcW w:w="567" w:type="dxa"/>
            <w:shd w:val="clear" w:color="auto" w:fill="FFFFFF" w:themeFill="background1"/>
          </w:tcPr>
          <w:p w:rsidR="00F16CB2" w:rsidRPr="006D3E2D" w:rsidRDefault="00F16CB2" w:rsidP="00F16CB2">
            <w:pPr>
              <w:jc w:val="center"/>
              <w:rPr>
                <w:rFonts w:asciiTheme="majorEastAsia" w:eastAsiaTheme="majorEastAsia" w:hAnsiTheme="majorEastAsia"/>
                <w:b/>
              </w:rPr>
            </w:pPr>
            <w:r w:rsidRPr="006D3E2D">
              <w:rPr>
                <w:rFonts w:asciiTheme="majorEastAsia" w:eastAsiaTheme="majorEastAsia" w:hAnsiTheme="majorEastAsia" w:hint="eastAsia"/>
                <w:b/>
              </w:rPr>
              <w:t>１</w:t>
            </w:r>
          </w:p>
        </w:tc>
        <w:tc>
          <w:tcPr>
            <w:tcW w:w="4111" w:type="dxa"/>
            <w:shd w:val="clear" w:color="auto" w:fill="FFFFFF" w:themeFill="background1"/>
          </w:tcPr>
          <w:p w:rsidR="00F16CB2" w:rsidRPr="00D9553B" w:rsidRDefault="00F16CB2" w:rsidP="00F16CB2">
            <w:pPr>
              <w:rPr>
                <w:rFonts w:asciiTheme="majorEastAsia" w:eastAsiaTheme="majorEastAsia" w:hAnsiTheme="majorEastAsia"/>
                <w:b/>
              </w:rPr>
            </w:pPr>
            <w:r w:rsidRPr="00D9553B">
              <w:rPr>
                <w:rFonts w:asciiTheme="majorEastAsia" w:eastAsiaTheme="majorEastAsia" w:hAnsiTheme="majorEastAsia" w:hint="eastAsia"/>
              </w:rPr>
              <w:t>実施要領等の公表</w:t>
            </w:r>
          </w:p>
        </w:tc>
        <w:tc>
          <w:tcPr>
            <w:tcW w:w="4536" w:type="dxa"/>
            <w:shd w:val="clear" w:color="auto" w:fill="FFFFFF" w:themeFill="background1"/>
          </w:tcPr>
          <w:p w:rsidR="00F16CB2" w:rsidRPr="00170354" w:rsidRDefault="00F16CB2" w:rsidP="00F16CB2">
            <w:pPr>
              <w:rPr>
                <w:rFonts w:asciiTheme="majorEastAsia" w:eastAsiaTheme="majorEastAsia" w:hAnsiTheme="majorEastAsia"/>
                <w:b/>
                <w:color w:val="000000" w:themeColor="text1"/>
              </w:rPr>
            </w:pPr>
            <w:r w:rsidRPr="00170354">
              <w:rPr>
                <w:rFonts w:asciiTheme="majorEastAsia" w:eastAsiaTheme="majorEastAsia" w:hAnsiTheme="majorEastAsia" w:hint="eastAsia"/>
                <w:color w:val="000000" w:themeColor="text1"/>
              </w:rPr>
              <w:t>令和</w:t>
            </w:r>
            <w:r>
              <w:rPr>
                <w:rFonts w:asciiTheme="majorEastAsia" w:eastAsiaTheme="majorEastAsia" w:hAnsiTheme="majorEastAsia" w:hint="eastAsia"/>
                <w:color w:val="000000" w:themeColor="text1"/>
              </w:rPr>
              <w:t>３</w:t>
            </w:r>
            <w:r w:rsidRPr="00170354">
              <w:rPr>
                <w:rFonts w:asciiTheme="majorEastAsia" w:eastAsiaTheme="majorEastAsia" w:hAnsiTheme="majorEastAsia" w:hint="eastAsia"/>
                <w:color w:val="000000" w:themeColor="text1"/>
              </w:rPr>
              <w:t>年</w:t>
            </w:r>
            <w:r>
              <w:rPr>
                <w:rFonts w:asciiTheme="majorEastAsia" w:eastAsiaTheme="majorEastAsia" w:hAnsiTheme="majorEastAsia" w:hint="eastAsia"/>
                <w:color w:val="000000" w:themeColor="text1"/>
              </w:rPr>
              <w:t xml:space="preserve">　１</w:t>
            </w:r>
            <w:r w:rsidRPr="00170354">
              <w:rPr>
                <w:rFonts w:asciiTheme="majorEastAsia" w:eastAsiaTheme="majorEastAsia" w:hAnsiTheme="majorEastAsia" w:hint="eastAsia"/>
                <w:color w:val="000000" w:themeColor="text1"/>
              </w:rPr>
              <w:t>月</w:t>
            </w:r>
            <w:r>
              <w:rPr>
                <w:rFonts w:asciiTheme="majorEastAsia" w:eastAsiaTheme="majorEastAsia" w:hAnsiTheme="majorEastAsia" w:hint="eastAsia"/>
                <w:color w:val="000000" w:themeColor="text1"/>
              </w:rPr>
              <w:t xml:space="preserve">　４</w:t>
            </w:r>
            <w:r w:rsidRPr="00170354">
              <w:rPr>
                <w:rFonts w:asciiTheme="majorEastAsia" w:eastAsiaTheme="majorEastAsia" w:hAnsiTheme="majorEastAsia" w:hint="eastAsia"/>
                <w:color w:val="000000" w:themeColor="text1"/>
              </w:rPr>
              <w:t>日（</w:t>
            </w:r>
            <w:r>
              <w:rPr>
                <w:rFonts w:asciiTheme="majorEastAsia" w:eastAsiaTheme="majorEastAsia" w:hAnsiTheme="majorEastAsia" w:hint="eastAsia"/>
                <w:color w:val="000000" w:themeColor="text1"/>
              </w:rPr>
              <w:t>月</w:t>
            </w:r>
            <w:r w:rsidRPr="00170354">
              <w:rPr>
                <w:rFonts w:asciiTheme="majorEastAsia" w:eastAsiaTheme="majorEastAsia" w:hAnsiTheme="majorEastAsia" w:hint="eastAsia"/>
                <w:color w:val="000000" w:themeColor="text1"/>
              </w:rPr>
              <w:t>）</w:t>
            </w:r>
          </w:p>
        </w:tc>
      </w:tr>
      <w:tr w:rsidR="00F16CB2" w:rsidRPr="00D9553B" w:rsidTr="00C07B45">
        <w:tc>
          <w:tcPr>
            <w:tcW w:w="567" w:type="dxa"/>
            <w:shd w:val="clear" w:color="auto" w:fill="FFFFFF" w:themeFill="background1"/>
          </w:tcPr>
          <w:p w:rsidR="00F16CB2" w:rsidRPr="006D3E2D" w:rsidRDefault="00F16CB2" w:rsidP="00F16CB2">
            <w:pPr>
              <w:jc w:val="center"/>
              <w:rPr>
                <w:rFonts w:asciiTheme="majorEastAsia" w:eastAsiaTheme="majorEastAsia" w:hAnsiTheme="majorEastAsia"/>
                <w:b/>
              </w:rPr>
            </w:pPr>
            <w:r>
              <w:rPr>
                <w:rFonts w:asciiTheme="majorEastAsia" w:eastAsiaTheme="majorEastAsia" w:hAnsiTheme="majorEastAsia" w:hint="eastAsia"/>
                <w:b/>
              </w:rPr>
              <w:t>２</w:t>
            </w:r>
          </w:p>
        </w:tc>
        <w:tc>
          <w:tcPr>
            <w:tcW w:w="4111" w:type="dxa"/>
            <w:shd w:val="clear" w:color="auto" w:fill="FFFFFF" w:themeFill="background1"/>
          </w:tcPr>
          <w:p w:rsidR="00F16CB2" w:rsidRPr="00D9553B" w:rsidRDefault="00F16CB2" w:rsidP="00F16CB2">
            <w:pPr>
              <w:rPr>
                <w:rFonts w:asciiTheme="majorEastAsia" w:eastAsiaTheme="majorEastAsia" w:hAnsiTheme="majorEastAsia"/>
              </w:rPr>
            </w:pPr>
            <w:r>
              <w:rPr>
                <w:rFonts w:asciiTheme="majorEastAsia" w:eastAsiaTheme="majorEastAsia" w:hAnsiTheme="majorEastAsia" w:hint="eastAsia"/>
              </w:rPr>
              <w:t>プロポーザル参加指名通知書通知</w:t>
            </w:r>
          </w:p>
        </w:tc>
        <w:tc>
          <w:tcPr>
            <w:tcW w:w="4536" w:type="dxa"/>
            <w:shd w:val="clear" w:color="auto" w:fill="FFFFFF" w:themeFill="background1"/>
            <w:vAlign w:val="center"/>
          </w:tcPr>
          <w:p w:rsidR="00F16CB2" w:rsidRPr="00170354" w:rsidRDefault="00F16CB2" w:rsidP="00F16CB2">
            <w:pPr>
              <w:rPr>
                <w:rFonts w:asciiTheme="majorEastAsia" w:eastAsiaTheme="majorEastAsia" w:hAnsiTheme="majorEastAsia"/>
                <w:color w:val="000000" w:themeColor="text1"/>
              </w:rPr>
            </w:pPr>
            <w:r w:rsidRPr="00170354">
              <w:rPr>
                <w:rFonts w:asciiTheme="majorEastAsia" w:eastAsiaTheme="majorEastAsia" w:hAnsiTheme="majorEastAsia" w:hint="eastAsia"/>
                <w:color w:val="000000" w:themeColor="text1"/>
              </w:rPr>
              <w:t>令和</w:t>
            </w:r>
            <w:r>
              <w:rPr>
                <w:rFonts w:asciiTheme="majorEastAsia" w:eastAsiaTheme="majorEastAsia" w:hAnsiTheme="majorEastAsia" w:hint="eastAsia"/>
                <w:color w:val="000000" w:themeColor="text1"/>
              </w:rPr>
              <w:t>３</w:t>
            </w:r>
            <w:r w:rsidRPr="00170354">
              <w:rPr>
                <w:rFonts w:asciiTheme="majorEastAsia" w:eastAsiaTheme="majorEastAsia" w:hAnsiTheme="majorEastAsia" w:hint="eastAsia"/>
                <w:color w:val="000000" w:themeColor="text1"/>
              </w:rPr>
              <w:t>年</w:t>
            </w:r>
            <w:r>
              <w:rPr>
                <w:rFonts w:asciiTheme="majorEastAsia" w:eastAsiaTheme="majorEastAsia" w:hAnsiTheme="majorEastAsia" w:hint="eastAsia"/>
                <w:color w:val="000000" w:themeColor="text1"/>
              </w:rPr>
              <w:t xml:space="preserve">　１</w:t>
            </w:r>
            <w:r w:rsidRPr="00170354">
              <w:rPr>
                <w:rFonts w:asciiTheme="majorEastAsia" w:eastAsiaTheme="majorEastAsia" w:hAnsiTheme="majorEastAsia" w:hint="eastAsia"/>
                <w:color w:val="000000" w:themeColor="text1"/>
              </w:rPr>
              <w:t>月</w:t>
            </w:r>
            <w:r>
              <w:rPr>
                <w:rFonts w:asciiTheme="majorEastAsia" w:eastAsiaTheme="majorEastAsia" w:hAnsiTheme="majorEastAsia" w:hint="eastAsia"/>
                <w:color w:val="000000" w:themeColor="text1"/>
              </w:rPr>
              <w:t xml:space="preserve">　６日（水）</w:t>
            </w:r>
          </w:p>
        </w:tc>
      </w:tr>
      <w:tr w:rsidR="00F16CB2" w:rsidRPr="00D9553B" w:rsidTr="00C07B45">
        <w:tc>
          <w:tcPr>
            <w:tcW w:w="567" w:type="dxa"/>
            <w:shd w:val="clear" w:color="auto" w:fill="FFFFFF" w:themeFill="background1"/>
          </w:tcPr>
          <w:p w:rsidR="00F16CB2" w:rsidRPr="006D3E2D" w:rsidRDefault="00F16CB2" w:rsidP="00F16CB2">
            <w:pPr>
              <w:jc w:val="center"/>
              <w:rPr>
                <w:rFonts w:asciiTheme="majorEastAsia" w:eastAsiaTheme="majorEastAsia" w:hAnsiTheme="majorEastAsia"/>
                <w:b/>
              </w:rPr>
            </w:pPr>
            <w:r>
              <w:rPr>
                <w:rFonts w:asciiTheme="majorEastAsia" w:eastAsiaTheme="majorEastAsia" w:hAnsiTheme="majorEastAsia" w:hint="eastAsia"/>
                <w:b/>
              </w:rPr>
              <w:t>３</w:t>
            </w:r>
          </w:p>
        </w:tc>
        <w:tc>
          <w:tcPr>
            <w:tcW w:w="4111" w:type="dxa"/>
            <w:shd w:val="clear" w:color="auto" w:fill="FFFFFF" w:themeFill="background1"/>
          </w:tcPr>
          <w:p w:rsidR="00F16CB2" w:rsidRPr="00D9553B" w:rsidRDefault="00F16CB2" w:rsidP="00F16CB2">
            <w:pPr>
              <w:rPr>
                <w:rFonts w:asciiTheme="majorEastAsia" w:eastAsiaTheme="majorEastAsia" w:hAnsiTheme="majorEastAsia"/>
                <w:b/>
              </w:rPr>
            </w:pPr>
            <w:r w:rsidRPr="00D9553B">
              <w:rPr>
                <w:rFonts w:asciiTheme="majorEastAsia" w:eastAsiaTheme="majorEastAsia" w:hAnsiTheme="majorEastAsia" w:hint="eastAsia"/>
              </w:rPr>
              <w:t>質問書提出期限</w:t>
            </w:r>
          </w:p>
        </w:tc>
        <w:tc>
          <w:tcPr>
            <w:tcW w:w="4536" w:type="dxa"/>
            <w:shd w:val="clear" w:color="auto" w:fill="FFFFFF" w:themeFill="background1"/>
            <w:vAlign w:val="center"/>
          </w:tcPr>
          <w:p w:rsidR="00F16CB2" w:rsidRPr="00010E88" w:rsidRDefault="00F16CB2" w:rsidP="00F16CB2">
            <w:pPr>
              <w:rPr>
                <w:rFonts w:asciiTheme="majorEastAsia" w:eastAsiaTheme="majorEastAsia" w:hAnsiTheme="majorEastAsia"/>
                <w:color w:val="000000" w:themeColor="text1"/>
              </w:rPr>
            </w:pPr>
            <w:r w:rsidRPr="00170354">
              <w:rPr>
                <w:rFonts w:asciiTheme="majorEastAsia" w:eastAsiaTheme="majorEastAsia" w:hAnsiTheme="majorEastAsia" w:hint="eastAsia"/>
                <w:color w:val="000000" w:themeColor="text1"/>
              </w:rPr>
              <w:t>令和</w:t>
            </w:r>
            <w:r>
              <w:rPr>
                <w:rFonts w:asciiTheme="majorEastAsia" w:eastAsiaTheme="majorEastAsia" w:hAnsiTheme="majorEastAsia" w:hint="eastAsia"/>
                <w:color w:val="000000" w:themeColor="text1"/>
              </w:rPr>
              <w:t>３</w:t>
            </w:r>
            <w:r w:rsidRPr="00170354">
              <w:rPr>
                <w:rFonts w:asciiTheme="majorEastAsia" w:eastAsiaTheme="majorEastAsia" w:hAnsiTheme="majorEastAsia" w:hint="eastAsia"/>
                <w:color w:val="000000" w:themeColor="text1"/>
              </w:rPr>
              <w:t>年</w:t>
            </w:r>
            <w:r>
              <w:rPr>
                <w:rFonts w:asciiTheme="majorEastAsia" w:eastAsiaTheme="majorEastAsia" w:hAnsiTheme="majorEastAsia" w:hint="eastAsia"/>
                <w:color w:val="000000" w:themeColor="text1"/>
              </w:rPr>
              <w:t xml:space="preserve">　１</w:t>
            </w:r>
            <w:r w:rsidRPr="00170354">
              <w:rPr>
                <w:rFonts w:asciiTheme="majorEastAsia" w:eastAsiaTheme="majorEastAsia" w:hAnsiTheme="majorEastAsia" w:hint="eastAsia"/>
                <w:color w:val="000000" w:themeColor="text1"/>
              </w:rPr>
              <w:t>月</w:t>
            </w:r>
            <w:r>
              <w:rPr>
                <w:rFonts w:asciiTheme="majorEastAsia" w:eastAsiaTheme="majorEastAsia" w:hAnsiTheme="majorEastAsia" w:hint="eastAsia"/>
                <w:color w:val="000000" w:themeColor="text1"/>
              </w:rPr>
              <w:t>１２日（火）</w:t>
            </w:r>
          </w:p>
        </w:tc>
      </w:tr>
      <w:tr w:rsidR="00F16CB2" w:rsidRPr="00D9553B" w:rsidTr="00C07B45">
        <w:tc>
          <w:tcPr>
            <w:tcW w:w="567" w:type="dxa"/>
            <w:shd w:val="clear" w:color="auto" w:fill="FFFFFF" w:themeFill="background1"/>
          </w:tcPr>
          <w:p w:rsidR="00F16CB2" w:rsidRPr="006D3E2D" w:rsidRDefault="00F16CB2" w:rsidP="00F16CB2">
            <w:pPr>
              <w:jc w:val="center"/>
              <w:rPr>
                <w:rFonts w:asciiTheme="majorEastAsia" w:eastAsiaTheme="majorEastAsia" w:hAnsiTheme="majorEastAsia"/>
                <w:b/>
              </w:rPr>
            </w:pPr>
            <w:r>
              <w:rPr>
                <w:rFonts w:asciiTheme="majorEastAsia" w:eastAsiaTheme="majorEastAsia" w:hAnsiTheme="majorEastAsia" w:hint="eastAsia"/>
                <w:b/>
              </w:rPr>
              <w:t>４</w:t>
            </w:r>
          </w:p>
        </w:tc>
        <w:tc>
          <w:tcPr>
            <w:tcW w:w="4111" w:type="dxa"/>
            <w:shd w:val="clear" w:color="auto" w:fill="FFFFFF" w:themeFill="background1"/>
          </w:tcPr>
          <w:p w:rsidR="00F16CB2" w:rsidRPr="00D9553B" w:rsidRDefault="00F16CB2" w:rsidP="00F16CB2">
            <w:pPr>
              <w:rPr>
                <w:rFonts w:asciiTheme="majorEastAsia" w:eastAsiaTheme="majorEastAsia" w:hAnsiTheme="majorEastAsia"/>
                <w:b/>
              </w:rPr>
            </w:pPr>
            <w:r>
              <w:rPr>
                <w:rFonts w:asciiTheme="majorEastAsia" w:eastAsiaTheme="majorEastAsia" w:hAnsiTheme="majorEastAsia" w:hint="eastAsia"/>
              </w:rPr>
              <w:t>提出意思確認書</w:t>
            </w:r>
            <w:r w:rsidRPr="00D9553B">
              <w:rPr>
                <w:rFonts w:asciiTheme="majorEastAsia" w:eastAsiaTheme="majorEastAsia" w:hAnsiTheme="majorEastAsia" w:hint="eastAsia"/>
              </w:rPr>
              <w:t>提出期限</w:t>
            </w:r>
          </w:p>
        </w:tc>
        <w:tc>
          <w:tcPr>
            <w:tcW w:w="4536" w:type="dxa"/>
            <w:shd w:val="clear" w:color="auto" w:fill="FFFFFF" w:themeFill="background1"/>
          </w:tcPr>
          <w:p w:rsidR="00F16CB2" w:rsidRPr="00170354" w:rsidRDefault="00F16CB2" w:rsidP="00F16CB2">
            <w:pPr>
              <w:rPr>
                <w:rFonts w:asciiTheme="majorEastAsia" w:eastAsiaTheme="majorEastAsia" w:hAnsiTheme="majorEastAsia"/>
                <w:b/>
                <w:color w:val="000000" w:themeColor="text1"/>
              </w:rPr>
            </w:pPr>
            <w:r w:rsidRPr="00170354">
              <w:rPr>
                <w:rFonts w:asciiTheme="majorEastAsia" w:eastAsiaTheme="majorEastAsia" w:hAnsiTheme="majorEastAsia" w:hint="eastAsia"/>
                <w:color w:val="000000" w:themeColor="text1"/>
              </w:rPr>
              <w:t>令和</w:t>
            </w:r>
            <w:r>
              <w:rPr>
                <w:rFonts w:asciiTheme="majorEastAsia" w:eastAsiaTheme="majorEastAsia" w:hAnsiTheme="majorEastAsia" w:hint="eastAsia"/>
                <w:color w:val="000000" w:themeColor="text1"/>
              </w:rPr>
              <w:t>３</w:t>
            </w:r>
            <w:r w:rsidRPr="00170354">
              <w:rPr>
                <w:rFonts w:asciiTheme="majorEastAsia" w:eastAsiaTheme="majorEastAsia" w:hAnsiTheme="majorEastAsia" w:hint="eastAsia"/>
                <w:color w:val="000000" w:themeColor="text1"/>
              </w:rPr>
              <w:t>年</w:t>
            </w:r>
            <w:r>
              <w:rPr>
                <w:rFonts w:asciiTheme="majorEastAsia" w:eastAsiaTheme="majorEastAsia" w:hAnsiTheme="majorEastAsia" w:hint="eastAsia"/>
                <w:color w:val="000000" w:themeColor="text1"/>
              </w:rPr>
              <w:t xml:space="preserve">　１</w:t>
            </w:r>
            <w:r w:rsidRPr="00170354">
              <w:rPr>
                <w:rFonts w:asciiTheme="majorEastAsia" w:eastAsiaTheme="majorEastAsia" w:hAnsiTheme="majorEastAsia" w:hint="eastAsia"/>
                <w:color w:val="000000" w:themeColor="text1"/>
              </w:rPr>
              <w:t>月</w:t>
            </w:r>
            <w:r>
              <w:rPr>
                <w:rFonts w:asciiTheme="majorEastAsia" w:eastAsiaTheme="majorEastAsia" w:hAnsiTheme="majorEastAsia" w:hint="eastAsia"/>
                <w:color w:val="000000" w:themeColor="text1"/>
              </w:rPr>
              <w:t>１２</w:t>
            </w:r>
            <w:r w:rsidRPr="00170354">
              <w:rPr>
                <w:rFonts w:asciiTheme="majorEastAsia" w:eastAsiaTheme="majorEastAsia" w:hAnsiTheme="majorEastAsia" w:hint="eastAsia"/>
                <w:color w:val="000000" w:themeColor="text1"/>
              </w:rPr>
              <w:t>日（</w:t>
            </w:r>
            <w:r>
              <w:rPr>
                <w:rFonts w:asciiTheme="majorEastAsia" w:eastAsiaTheme="majorEastAsia" w:hAnsiTheme="majorEastAsia" w:hint="eastAsia"/>
                <w:color w:val="000000" w:themeColor="text1"/>
              </w:rPr>
              <w:t>火）</w:t>
            </w:r>
          </w:p>
        </w:tc>
      </w:tr>
      <w:tr w:rsidR="00F16CB2" w:rsidRPr="00D9553B" w:rsidTr="00C07B45">
        <w:tc>
          <w:tcPr>
            <w:tcW w:w="567" w:type="dxa"/>
            <w:shd w:val="clear" w:color="auto" w:fill="FFFFFF" w:themeFill="background1"/>
          </w:tcPr>
          <w:p w:rsidR="00F16CB2" w:rsidRPr="006D3E2D" w:rsidRDefault="00F16CB2" w:rsidP="00F16CB2">
            <w:pPr>
              <w:jc w:val="center"/>
              <w:rPr>
                <w:rFonts w:asciiTheme="majorEastAsia" w:eastAsiaTheme="majorEastAsia" w:hAnsiTheme="majorEastAsia"/>
                <w:b/>
              </w:rPr>
            </w:pPr>
            <w:r>
              <w:rPr>
                <w:rFonts w:asciiTheme="majorEastAsia" w:eastAsiaTheme="majorEastAsia" w:hAnsiTheme="majorEastAsia" w:hint="eastAsia"/>
                <w:b/>
              </w:rPr>
              <w:t>５</w:t>
            </w:r>
          </w:p>
        </w:tc>
        <w:tc>
          <w:tcPr>
            <w:tcW w:w="4111" w:type="dxa"/>
            <w:shd w:val="clear" w:color="auto" w:fill="FFFFFF" w:themeFill="background1"/>
          </w:tcPr>
          <w:p w:rsidR="00F16CB2" w:rsidRPr="00D9553B" w:rsidRDefault="00F16CB2" w:rsidP="00F16CB2">
            <w:pPr>
              <w:rPr>
                <w:rFonts w:asciiTheme="majorEastAsia" w:eastAsiaTheme="majorEastAsia" w:hAnsiTheme="majorEastAsia"/>
                <w:b/>
              </w:rPr>
            </w:pPr>
            <w:r w:rsidRPr="00D9553B">
              <w:rPr>
                <w:rFonts w:asciiTheme="majorEastAsia" w:eastAsiaTheme="majorEastAsia" w:hAnsiTheme="majorEastAsia" w:hint="eastAsia"/>
              </w:rPr>
              <w:t>企画提案書等提出期限</w:t>
            </w:r>
          </w:p>
        </w:tc>
        <w:tc>
          <w:tcPr>
            <w:tcW w:w="4536" w:type="dxa"/>
            <w:shd w:val="clear" w:color="auto" w:fill="FFFFFF" w:themeFill="background1"/>
          </w:tcPr>
          <w:p w:rsidR="00F16CB2" w:rsidRPr="00170354" w:rsidRDefault="00F16CB2" w:rsidP="00F16CB2">
            <w:pPr>
              <w:rPr>
                <w:rFonts w:asciiTheme="majorEastAsia" w:eastAsiaTheme="majorEastAsia" w:hAnsiTheme="majorEastAsia"/>
                <w:b/>
                <w:color w:val="000000" w:themeColor="text1"/>
              </w:rPr>
            </w:pPr>
            <w:r w:rsidRPr="00170354">
              <w:rPr>
                <w:rFonts w:asciiTheme="majorEastAsia" w:eastAsiaTheme="majorEastAsia" w:hAnsiTheme="majorEastAsia" w:hint="eastAsia"/>
                <w:color w:val="000000" w:themeColor="text1"/>
              </w:rPr>
              <w:t>令和</w:t>
            </w:r>
            <w:r>
              <w:rPr>
                <w:rFonts w:asciiTheme="majorEastAsia" w:eastAsiaTheme="majorEastAsia" w:hAnsiTheme="majorEastAsia" w:hint="eastAsia"/>
                <w:color w:val="000000" w:themeColor="text1"/>
              </w:rPr>
              <w:t>３</w:t>
            </w:r>
            <w:r w:rsidRPr="00170354">
              <w:rPr>
                <w:rFonts w:asciiTheme="majorEastAsia" w:eastAsiaTheme="majorEastAsia" w:hAnsiTheme="majorEastAsia" w:hint="eastAsia"/>
                <w:color w:val="000000" w:themeColor="text1"/>
              </w:rPr>
              <w:t>年</w:t>
            </w:r>
            <w:r>
              <w:rPr>
                <w:rFonts w:asciiTheme="majorEastAsia" w:eastAsiaTheme="majorEastAsia" w:hAnsiTheme="majorEastAsia" w:hint="eastAsia"/>
                <w:color w:val="000000" w:themeColor="text1"/>
              </w:rPr>
              <w:t xml:space="preserve">　１</w:t>
            </w:r>
            <w:r w:rsidRPr="00170354">
              <w:rPr>
                <w:rFonts w:asciiTheme="majorEastAsia" w:eastAsiaTheme="majorEastAsia" w:hAnsiTheme="majorEastAsia" w:hint="eastAsia"/>
                <w:color w:val="000000" w:themeColor="text1"/>
              </w:rPr>
              <w:t>月</w:t>
            </w:r>
            <w:r>
              <w:rPr>
                <w:rFonts w:asciiTheme="majorEastAsia" w:eastAsiaTheme="majorEastAsia" w:hAnsiTheme="majorEastAsia" w:hint="eastAsia"/>
                <w:color w:val="000000" w:themeColor="text1"/>
              </w:rPr>
              <w:t>１５</w:t>
            </w:r>
            <w:r w:rsidRPr="00170354">
              <w:rPr>
                <w:rFonts w:asciiTheme="majorEastAsia" w:eastAsiaTheme="majorEastAsia" w:hAnsiTheme="majorEastAsia" w:hint="eastAsia"/>
                <w:color w:val="000000" w:themeColor="text1"/>
              </w:rPr>
              <w:t>日（</w:t>
            </w:r>
            <w:r>
              <w:rPr>
                <w:rFonts w:asciiTheme="majorEastAsia" w:eastAsiaTheme="majorEastAsia" w:hAnsiTheme="majorEastAsia" w:hint="eastAsia"/>
                <w:color w:val="000000" w:themeColor="text1"/>
              </w:rPr>
              <w:t>金）</w:t>
            </w:r>
          </w:p>
        </w:tc>
      </w:tr>
      <w:tr w:rsidR="00F16CB2" w:rsidRPr="00D9553B" w:rsidTr="00C07B45">
        <w:tc>
          <w:tcPr>
            <w:tcW w:w="567" w:type="dxa"/>
            <w:shd w:val="clear" w:color="auto" w:fill="FFFFFF" w:themeFill="background1"/>
          </w:tcPr>
          <w:p w:rsidR="00F16CB2" w:rsidRPr="006D3E2D" w:rsidRDefault="00F16CB2" w:rsidP="00F16CB2">
            <w:pPr>
              <w:jc w:val="center"/>
              <w:rPr>
                <w:rFonts w:asciiTheme="majorEastAsia" w:eastAsiaTheme="majorEastAsia" w:hAnsiTheme="majorEastAsia"/>
                <w:b/>
              </w:rPr>
            </w:pPr>
            <w:r>
              <w:rPr>
                <w:rFonts w:asciiTheme="majorEastAsia" w:eastAsiaTheme="majorEastAsia" w:hAnsiTheme="majorEastAsia" w:hint="eastAsia"/>
                <w:b/>
              </w:rPr>
              <w:t>６</w:t>
            </w:r>
          </w:p>
        </w:tc>
        <w:tc>
          <w:tcPr>
            <w:tcW w:w="4111" w:type="dxa"/>
            <w:shd w:val="clear" w:color="auto" w:fill="FFFFFF" w:themeFill="background1"/>
          </w:tcPr>
          <w:p w:rsidR="00F16CB2" w:rsidRPr="00D9553B" w:rsidRDefault="00F16CB2" w:rsidP="00F16CB2">
            <w:pPr>
              <w:rPr>
                <w:rFonts w:asciiTheme="majorEastAsia" w:eastAsiaTheme="majorEastAsia" w:hAnsiTheme="majorEastAsia"/>
                <w:b/>
              </w:rPr>
            </w:pPr>
            <w:r w:rsidRPr="00D9553B">
              <w:rPr>
                <w:rFonts w:asciiTheme="majorEastAsia" w:eastAsiaTheme="majorEastAsia" w:hAnsiTheme="majorEastAsia" w:hint="eastAsia"/>
              </w:rPr>
              <w:t>書類選考日</w:t>
            </w:r>
          </w:p>
        </w:tc>
        <w:tc>
          <w:tcPr>
            <w:tcW w:w="4536" w:type="dxa"/>
            <w:shd w:val="clear" w:color="auto" w:fill="FFFFFF" w:themeFill="background1"/>
          </w:tcPr>
          <w:p w:rsidR="00F16CB2" w:rsidRPr="00170354" w:rsidRDefault="00F16CB2" w:rsidP="00F16CB2">
            <w:pPr>
              <w:rPr>
                <w:rFonts w:asciiTheme="majorEastAsia" w:eastAsiaTheme="majorEastAsia" w:hAnsiTheme="majorEastAsia"/>
                <w:b/>
                <w:color w:val="000000" w:themeColor="text1"/>
              </w:rPr>
            </w:pPr>
            <w:r w:rsidRPr="00170354">
              <w:rPr>
                <w:rFonts w:asciiTheme="majorEastAsia" w:eastAsiaTheme="majorEastAsia" w:hAnsiTheme="majorEastAsia" w:hint="eastAsia"/>
                <w:color w:val="000000" w:themeColor="text1"/>
              </w:rPr>
              <w:t>令和</w:t>
            </w:r>
            <w:r>
              <w:rPr>
                <w:rFonts w:asciiTheme="majorEastAsia" w:eastAsiaTheme="majorEastAsia" w:hAnsiTheme="majorEastAsia" w:hint="eastAsia"/>
                <w:color w:val="000000" w:themeColor="text1"/>
              </w:rPr>
              <w:t>３</w:t>
            </w:r>
            <w:r w:rsidRPr="00170354">
              <w:rPr>
                <w:rFonts w:asciiTheme="majorEastAsia" w:eastAsiaTheme="majorEastAsia" w:hAnsiTheme="majorEastAsia" w:hint="eastAsia"/>
                <w:color w:val="000000" w:themeColor="text1"/>
              </w:rPr>
              <w:t>年</w:t>
            </w:r>
            <w:r>
              <w:rPr>
                <w:rFonts w:asciiTheme="majorEastAsia" w:eastAsiaTheme="majorEastAsia" w:hAnsiTheme="majorEastAsia" w:hint="eastAsia"/>
                <w:color w:val="000000" w:themeColor="text1"/>
              </w:rPr>
              <w:t xml:space="preserve">　１</w:t>
            </w:r>
            <w:r w:rsidRPr="00170354">
              <w:rPr>
                <w:rFonts w:asciiTheme="majorEastAsia" w:eastAsiaTheme="majorEastAsia" w:hAnsiTheme="majorEastAsia" w:hint="eastAsia"/>
                <w:color w:val="000000" w:themeColor="text1"/>
              </w:rPr>
              <w:t>月</w:t>
            </w:r>
            <w:r>
              <w:rPr>
                <w:rFonts w:asciiTheme="majorEastAsia" w:eastAsiaTheme="majorEastAsia" w:hAnsiTheme="majorEastAsia" w:hint="eastAsia"/>
                <w:color w:val="000000" w:themeColor="text1"/>
              </w:rPr>
              <w:t>１８日（月</w:t>
            </w:r>
            <w:r w:rsidRPr="00170354">
              <w:rPr>
                <w:rFonts w:asciiTheme="majorEastAsia" w:eastAsiaTheme="majorEastAsia" w:hAnsiTheme="majorEastAsia" w:hint="eastAsia"/>
                <w:color w:val="000000" w:themeColor="text1"/>
              </w:rPr>
              <w:t>）予定</w:t>
            </w:r>
          </w:p>
        </w:tc>
      </w:tr>
      <w:tr w:rsidR="00F16CB2" w:rsidRPr="00D9553B" w:rsidTr="00C07B45">
        <w:tc>
          <w:tcPr>
            <w:tcW w:w="567" w:type="dxa"/>
            <w:shd w:val="clear" w:color="auto" w:fill="FFFFFF" w:themeFill="background1"/>
          </w:tcPr>
          <w:p w:rsidR="00F16CB2" w:rsidRPr="006D3E2D" w:rsidRDefault="00F16CB2" w:rsidP="00F16CB2">
            <w:pPr>
              <w:jc w:val="center"/>
              <w:rPr>
                <w:rFonts w:asciiTheme="majorEastAsia" w:eastAsiaTheme="majorEastAsia" w:hAnsiTheme="majorEastAsia"/>
                <w:b/>
              </w:rPr>
            </w:pPr>
            <w:r>
              <w:rPr>
                <w:rFonts w:asciiTheme="majorEastAsia" w:eastAsiaTheme="majorEastAsia" w:hAnsiTheme="majorEastAsia" w:hint="eastAsia"/>
                <w:b/>
              </w:rPr>
              <w:t>７</w:t>
            </w:r>
          </w:p>
        </w:tc>
        <w:tc>
          <w:tcPr>
            <w:tcW w:w="4111" w:type="dxa"/>
            <w:shd w:val="clear" w:color="auto" w:fill="FFFFFF" w:themeFill="background1"/>
          </w:tcPr>
          <w:p w:rsidR="00F16CB2" w:rsidRPr="00D9553B" w:rsidRDefault="00F16CB2" w:rsidP="00F16CB2">
            <w:pPr>
              <w:rPr>
                <w:rFonts w:asciiTheme="majorEastAsia" w:eastAsiaTheme="majorEastAsia" w:hAnsiTheme="majorEastAsia"/>
                <w:b/>
              </w:rPr>
            </w:pPr>
            <w:r w:rsidRPr="00D9553B">
              <w:rPr>
                <w:rFonts w:asciiTheme="majorEastAsia" w:eastAsiaTheme="majorEastAsia" w:hAnsiTheme="majorEastAsia" w:hint="eastAsia"/>
              </w:rPr>
              <w:t>企画提案プレゼンテーション実施日</w:t>
            </w:r>
          </w:p>
        </w:tc>
        <w:tc>
          <w:tcPr>
            <w:tcW w:w="4536" w:type="dxa"/>
            <w:shd w:val="clear" w:color="auto" w:fill="FFFFFF" w:themeFill="background1"/>
          </w:tcPr>
          <w:p w:rsidR="00F16CB2" w:rsidRPr="00170354" w:rsidRDefault="00F16CB2" w:rsidP="00F16CB2">
            <w:pPr>
              <w:rPr>
                <w:rFonts w:asciiTheme="majorEastAsia" w:eastAsiaTheme="majorEastAsia" w:hAnsiTheme="majorEastAsia"/>
                <w:b/>
                <w:color w:val="000000" w:themeColor="text1"/>
              </w:rPr>
            </w:pPr>
            <w:r w:rsidRPr="00170354">
              <w:rPr>
                <w:rFonts w:asciiTheme="majorEastAsia" w:eastAsiaTheme="majorEastAsia" w:hAnsiTheme="majorEastAsia" w:hint="eastAsia"/>
                <w:color w:val="000000" w:themeColor="text1"/>
              </w:rPr>
              <w:t>令和</w:t>
            </w:r>
            <w:r>
              <w:rPr>
                <w:rFonts w:asciiTheme="majorEastAsia" w:eastAsiaTheme="majorEastAsia" w:hAnsiTheme="majorEastAsia" w:hint="eastAsia"/>
                <w:color w:val="000000" w:themeColor="text1"/>
              </w:rPr>
              <w:t>３</w:t>
            </w:r>
            <w:r w:rsidRPr="00170354">
              <w:rPr>
                <w:rFonts w:asciiTheme="majorEastAsia" w:eastAsiaTheme="majorEastAsia" w:hAnsiTheme="majorEastAsia" w:hint="eastAsia"/>
                <w:color w:val="000000" w:themeColor="text1"/>
              </w:rPr>
              <w:t>年</w:t>
            </w:r>
            <w:r>
              <w:rPr>
                <w:rFonts w:asciiTheme="majorEastAsia" w:eastAsiaTheme="majorEastAsia" w:hAnsiTheme="majorEastAsia" w:hint="eastAsia"/>
                <w:color w:val="000000" w:themeColor="text1"/>
              </w:rPr>
              <w:t xml:space="preserve">　１</w:t>
            </w:r>
            <w:r w:rsidRPr="00170354">
              <w:rPr>
                <w:rFonts w:asciiTheme="majorEastAsia" w:eastAsiaTheme="majorEastAsia" w:hAnsiTheme="majorEastAsia" w:hint="eastAsia"/>
                <w:color w:val="000000" w:themeColor="text1"/>
              </w:rPr>
              <w:t>月</w:t>
            </w:r>
            <w:r>
              <w:rPr>
                <w:rFonts w:asciiTheme="majorEastAsia" w:eastAsiaTheme="majorEastAsia" w:hAnsiTheme="majorEastAsia" w:hint="eastAsia"/>
                <w:color w:val="000000" w:themeColor="text1"/>
              </w:rPr>
              <w:t>１９</w:t>
            </w:r>
            <w:r w:rsidRPr="00170354">
              <w:rPr>
                <w:rFonts w:asciiTheme="majorEastAsia" w:eastAsiaTheme="majorEastAsia" w:hAnsiTheme="majorEastAsia" w:hint="eastAsia"/>
                <w:color w:val="000000" w:themeColor="text1"/>
              </w:rPr>
              <w:t>日（</w:t>
            </w:r>
            <w:r>
              <w:rPr>
                <w:rFonts w:asciiTheme="majorEastAsia" w:eastAsiaTheme="majorEastAsia" w:hAnsiTheme="majorEastAsia" w:hint="eastAsia"/>
                <w:color w:val="000000" w:themeColor="text1"/>
              </w:rPr>
              <w:t>火</w:t>
            </w:r>
            <w:r w:rsidRPr="00170354">
              <w:rPr>
                <w:rFonts w:asciiTheme="majorEastAsia" w:eastAsiaTheme="majorEastAsia" w:hAnsiTheme="majorEastAsia" w:hint="eastAsia"/>
                <w:color w:val="000000" w:themeColor="text1"/>
              </w:rPr>
              <w:t>）予定</w:t>
            </w:r>
          </w:p>
        </w:tc>
      </w:tr>
      <w:tr w:rsidR="00F16CB2" w:rsidRPr="00D9553B" w:rsidTr="00C07B45">
        <w:tc>
          <w:tcPr>
            <w:tcW w:w="567" w:type="dxa"/>
            <w:shd w:val="clear" w:color="auto" w:fill="FFFFFF" w:themeFill="background1"/>
          </w:tcPr>
          <w:p w:rsidR="00F16CB2" w:rsidRPr="006D3E2D" w:rsidRDefault="00F16CB2" w:rsidP="00F16CB2">
            <w:pPr>
              <w:jc w:val="center"/>
              <w:rPr>
                <w:rFonts w:asciiTheme="majorEastAsia" w:eastAsiaTheme="majorEastAsia" w:hAnsiTheme="majorEastAsia"/>
                <w:b/>
              </w:rPr>
            </w:pPr>
            <w:r>
              <w:rPr>
                <w:rFonts w:asciiTheme="majorEastAsia" w:eastAsiaTheme="majorEastAsia" w:hAnsiTheme="majorEastAsia" w:hint="eastAsia"/>
                <w:b/>
              </w:rPr>
              <w:t>８</w:t>
            </w:r>
          </w:p>
        </w:tc>
        <w:tc>
          <w:tcPr>
            <w:tcW w:w="4111" w:type="dxa"/>
            <w:shd w:val="clear" w:color="auto" w:fill="FFFFFF" w:themeFill="background1"/>
          </w:tcPr>
          <w:p w:rsidR="00F16CB2" w:rsidRPr="00D9553B" w:rsidRDefault="00F16CB2" w:rsidP="00F16CB2">
            <w:pPr>
              <w:rPr>
                <w:rFonts w:asciiTheme="majorEastAsia" w:eastAsiaTheme="majorEastAsia" w:hAnsiTheme="majorEastAsia"/>
                <w:b/>
              </w:rPr>
            </w:pPr>
            <w:r>
              <w:rPr>
                <w:rFonts w:asciiTheme="majorEastAsia" w:eastAsiaTheme="majorEastAsia" w:hAnsiTheme="majorEastAsia" w:hint="eastAsia"/>
              </w:rPr>
              <w:t>選定結果通知予定日</w:t>
            </w:r>
          </w:p>
        </w:tc>
        <w:tc>
          <w:tcPr>
            <w:tcW w:w="4536" w:type="dxa"/>
            <w:shd w:val="clear" w:color="auto" w:fill="FFFFFF" w:themeFill="background1"/>
          </w:tcPr>
          <w:p w:rsidR="00F16CB2" w:rsidRPr="00170354" w:rsidRDefault="00F16CB2" w:rsidP="00F16CB2">
            <w:pPr>
              <w:rPr>
                <w:rFonts w:asciiTheme="majorEastAsia" w:eastAsiaTheme="majorEastAsia" w:hAnsiTheme="majorEastAsia"/>
                <w:b/>
                <w:color w:val="000000" w:themeColor="text1"/>
              </w:rPr>
            </w:pPr>
            <w:r w:rsidRPr="00170354">
              <w:rPr>
                <w:rFonts w:asciiTheme="majorEastAsia" w:eastAsiaTheme="majorEastAsia" w:hAnsiTheme="majorEastAsia" w:hint="eastAsia"/>
                <w:color w:val="000000" w:themeColor="text1"/>
              </w:rPr>
              <w:t>令和</w:t>
            </w:r>
            <w:r>
              <w:rPr>
                <w:rFonts w:asciiTheme="majorEastAsia" w:eastAsiaTheme="majorEastAsia" w:hAnsiTheme="majorEastAsia" w:hint="eastAsia"/>
                <w:color w:val="000000" w:themeColor="text1"/>
              </w:rPr>
              <w:t>３</w:t>
            </w:r>
            <w:r w:rsidRPr="00170354">
              <w:rPr>
                <w:rFonts w:asciiTheme="majorEastAsia" w:eastAsiaTheme="majorEastAsia" w:hAnsiTheme="majorEastAsia" w:hint="eastAsia"/>
                <w:color w:val="000000" w:themeColor="text1"/>
              </w:rPr>
              <w:t>年</w:t>
            </w:r>
            <w:r>
              <w:rPr>
                <w:rFonts w:asciiTheme="majorEastAsia" w:eastAsiaTheme="majorEastAsia" w:hAnsiTheme="majorEastAsia" w:hint="eastAsia"/>
                <w:color w:val="000000" w:themeColor="text1"/>
              </w:rPr>
              <w:t xml:space="preserve">　１</w:t>
            </w:r>
            <w:r w:rsidRPr="00170354">
              <w:rPr>
                <w:rFonts w:asciiTheme="majorEastAsia" w:eastAsiaTheme="majorEastAsia" w:hAnsiTheme="majorEastAsia" w:hint="eastAsia"/>
                <w:color w:val="000000" w:themeColor="text1"/>
              </w:rPr>
              <w:t>月</w:t>
            </w:r>
            <w:r>
              <w:rPr>
                <w:rFonts w:asciiTheme="majorEastAsia" w:eastAsiaTheme="majorEastAsia" w:hAnsiTheme="majorEastAsia" w:hint="eastAsia"/>
                <w:color w:val="000000" w:themeColor="text1"/>
              </w:rPr>
              <w:t>２０</w:t>
            </w:r>
            <w:r w:rsidRPr="00170354">
              <w:rPr>
                <w:rFonts w:asciiTheme="majorEastAsia" w:eastAsiaTheme="majorEastAsia" w:hAnsiTheme="majorEastAsia" w:hint="eastAsia"/>
                <w:color w:val="000000" w:themeColor="text1"/>
              </w:rPr>
              <w:t>日（</w:t>
            </w:r>
            <w:r>
              <w:rPr>
                <w:rFonts w:asciiTheme="majorEastAsia" w:eastAsiaTheme="majorEastAsia" w:hAnsiTheme="majorEastAsia" w:hint="eastAsia"/>
                <w:color w:val="000000" w:themeColor="text1"/>
              </w:rPr>
              <w:t>水</w:t>
            </w:r>
            <w:r w:rsidRPr="00170354">
              <w:rPr>
                <w:rFonts w:asciiTheme="majorEastAsia" w:eastAsiaTheme="majorEastAsia" w:hAnsiTheme="majorEastAsia" w:hint="eastAsia"/>
                <w:color w:val="000000" w:themeColor="text1"/>
              </w:rPr>
              <w:t>）予定</w:t>
            </w:r>
          </w:p>
        </w:tc>
      </w:tr>
    </w:tbl>
    <w:p w:rsidR="008F1C06" w:rsidRPr="00D9553B" w:rsidRDefault="008F1C06" w:rsidP="009E05C5">
      <w:pPr>
        <w:rPr>
          <w:rFonts w:asciiTheme="majorEastAsia" w:eastAsiaTheme="majorEastAsia" w:hAnsiTheme="majorEastAsia"/>
        </w:rPr>
      </w:pPr>
    </w:p>
    <w:p w:rsidR="008F1C06" w:rsidRPr="00D9553B" w:rsidRDefault="0003625D" w:rsidP="009E05C5">
      <w:pPr>
        <w:rPr>
          <w:rFonts w:asciiTheme="majorEastAsia" w:eastAsiaTheme="majorEastAsia" w:hAnsiTheme="majorEastAsia"/>
          <w:b/>
        </w:rPr>
      </w:pPr>
      <w:r w:rsidRPr="00D9553B">
        <w:rPr>
          <w:rFonts w:asciiTheme="majorEastAsia" w:eastAsiaTheme="majorEastAsia" w:hAnsiTheme="majorEastAsia" w:hint="eastAsia"/>
          <w:b/>
        </w:rPr>
        <w:t xml:space="preserve">12　</w:t>
      </w:r>
      <w:r w:rsidR="008F1C06" w:rsidRPr="00D9553B">
        <w:rPr>
          <w:rFonts w:asciiTheme="majorEastAsia" w:eastAsiaTheme="majorEastAsia" w:hAnsiTheme="majorEastAsia" w:hint="eastAsia"/>
          <w:b/>
        </w:rPr>
        <w:t xml:space="preserve">瑕疵がある場合 </w:t>
      </w:r>
    </w:p>
    <w:p w:rsidR="008F1C06" w:rsidRPr="00D9553B" w:rsidRDefault="008F1C06" w:rsidP="009E05C5">
      <w:pPr>
        <w:ind w:leftChars="100" w:left="227" w:firstLineChars="100" w:firstLine="227"/>
        <w:rPr>
          <w:rFonts w:asciiTheme="majorEastAsia" w:eastAsiaTheme="majorEastAsia" w:hAnsiTheme="majorEastAsia"/>
        </w:rPr>
      </w:pPr>
      <w:r w:rsidRPr="00D9553B">
        <w:rPr>
          <w:rFonts w:asciiTheme="majorEastAsia" w:eastAsiaTheme="majorEastAsia" w:hAnsiTheme="majorEastAsia" w:hint="eastAsia"/>
        </w:rPr>
        <w:t>提出書類等に瑕疵があることが判明した場合は、その内容を審議し、その取扱いについて決定するものとする。また、その瑕疵が重大又は悪質であり、公正性及び公平性を著しく損なうと認められる場合は、既に決定した事項を取り消すこともある。</w:t>
      </w:r>
    </w:p>
    <w:p w:rsidR="008F1C06" w:rsidRPr="00D9553B" w:rsidRDefault="0003625D" w:rsidP="009E05C5">
      <w:pPr>
        <w:rPr>
          <w:rFonts w:asciiTheme="majorEastAsia" w:eastAsiaTheme="majorEastAsia" w:hAnsiTheme="majorEastAsia"/>
        </w:rPr>
      </w:pPr>
      <w:r w:rsidRPr="00D9553B">
        <w:rPr>
          <w:rFonts w:asciiTheme="majorEastAsia" w:eastAsiaTheme="majorEastAsia" w:hAnsiTheme="majorEastAsia"/>
        </w:rPr>
        <w:t xml:space="preserve"> </w:t>
      </w:r>
    </w:p>
    <w:p w:rsidR="008F1C06" w:rsidRPr="00D9553B" w:rsidRDefault="008F1C06" w:rsidP="009E05C5">
      <w:pPr>
        <w:rPr>
          <w:rFonts w:asciiTheme="majorEastAsia" w:eastAsiaTheme="majorEastAsia" w:hAnsiTheme="majorEastAsia"/>
          <w:b/>
        </w:rPr>
      </w:pPr>
      <w:r w:rsidRPr="00D9553B">
        <w:rPr>
          <w:rFonts w:asciiTheme="majorEastAsia" w:eastAsiaTheme="majorEastAsia" w:hAnsiTheme="majorEastAsia" w:hint="eastAsia"/>
          <w:b/>
        </w:rPr>
        <w:t>13</w:t>
      </w:r>
      <w:r w:rsidR="0003625D" w:rsidRPr="00D9553B">
        <w:rPr>
          <w:rFonts w:asciiTheme="majorEastAsia" w:eastAsiaTheme="majorEastAsia" w:hAnsiTheme="majorEastAsia" w:hint="eastAsia"/>
          <w:b/>
        </w:rPr>
        <w:t xml:space="preserve">　</w:t>
      </w:r>
      <w:r w:rsidRPr="00D9553B">
        <w:rPr>
          <w:rFonts w:asciiTheme="majorEastAsia" w:eastAsiaTheme="majorEastAsia" w:hAnsiTheme="majorEastAsia" w:hint="eastAsia"/>
          <w:b/>
        </w:rPr>
        <w:t>担当部署（事務局）</w:t>
      </w:r>
    </w:p>
    <w:p w:rsidR="008F1C06" w:rsidRPr="00010E88" w:rsidRDefault="0003625D" w:rsidP="00010E88">
      <w:pPr>
        <w:pStyle w:val="ab"/>
        <w:numPr>
          <w:ilvl w:val="0"/>
          <w:numId w:val="2"/>
        </w:numPr>
        <w:ind w:leftChars="0"/>
        <w:rPr>
          <w:rFonts w:asciiTheme="majorEastAsia" w:eastAsiaTheme="majorEastAsia" w:hAnsiTheme="majorEastAsia"/>
        </w:rPr>
      </w:pPr>
      <w:r w:rsidRPr="00010E88">
        <w:rPr>
          <w:rFonts w:asciiTheme="majorEastAsia" w:eastAsiaTheme="majorEastAsia" w:hAnsiTheme="majorEastAsia" w:hint="eastAsia"/>
        </w:rPr>
        <w:t xml:space="preserve">　</w:t>
      </w:r>
      <w:r w:rsidR="008F1C06" w:rsidRPr="00010E88">
        <w:rPr>
          <w:rFonts w:asciiTheme="majorEastAsia" w:eastAsiaTheme="majorEastAsia" w:hAnsiTheme="majorEastAsia" w:hint="eastAsia"/>
          <w:spacing w:val="22"/>
          <w:kern w:val="0"/>
          <w:fitText w:val="675" w:id="-2050810624"/>
        </w:rPr>
        <w:t>部</w:t>
      </w:r>
      <w:r w:rsidR="008F1C06" w:rsidRPr="00010E88">
        <w:rPr>
          <w:rFonts w:asciiTheme="majorEastAsia" w:eastAsiaTheme="majorEastAsia" w:hAnsiTheme="majorEastAsia" w:hint="eastAsia"/>
          <w:kern w:val="0"/>
          <w:fitText w:val="675" w:id="-2050810624"/>
        </w:rPr>
        <w:t>署名</w:t>
      </w:r>
      <w:r w:rsidR="005F26AA" w:rsidRPr="00010E88">
        <w:rPr>
          <w:rFonts w:asciiTheme="majorEastAsia" w:eastAsiaTheme="majorEastAsia" w:hAnsiTheme="majorEastAsia" w:hint="eastAsia"/>
        </w:rPr>
        <w:tab/>
        <w:t xml:space="preserve"> </w:t>
      </w:r>
      <w:r w:rsidR="00010E88" w:rsidRPr="00010E88">
        <w:rPr>
          <w:rFonts w:asciiTheme="majorEastAsia" w:eastAsiaTheme="majorEastAsia" w:hAnsiTheme="majorEastAsia" w:hint="eastAsia"/>
        </w:rPr>
        <w:t>：大任町</w:t>
      </w:r>
      <w:r w:rsidRPr="00010E88">
        <w:rPr>
          <w:rFonts w:asciiTheme="majorEastAsia" w:eastAsiaTheme="majorEastAsia" w:hAnsiTheme="majorEastAsia" w:hint="eastAsia"/>
        </w:rPr>
        <w:t>教育委員会教育課学校教育係</w:t>
      </w:r>
    </w:p>
    <w:p w:rsidR="008F1C06" w:rsidRPr="00010E88" w:rsidRDefault="0003625D" w:rsidP="00010E88">
      <w:pPr>
        <w:pStyle w:val="ab"/>
        <w:numPr>
          <w:ilvl w:val="0"/>
          <w:numId w:val="2"/>
        </w:numPr>
        <w:ind w:leftChars="0"/>
        <w:rPr>
          <w:rFonts w:asciiTheme="majorEastAsia" w:eastAsiaTheme="majorEastAsia" w:hAnsiTheme="majorEastAsia"/>
        </w:rPr>
      </w:pPr>
      <w:r w:rsidRPr="00010E88">
        <w:rPr>
          <w:rFonts w:asciiTheme="majorEastAsia" w:eastAsiaTheme="majorEastAsia" w:hAnsiTheme="majorEastAsia" w:hint="eastAsia"/>
        </w:rPr>
        <w:t xml:space="preserve">　</w:t>
      </w:r>
      <w:r w:rsidR="008F1C06" w:rsidRPr="00010E88">
        <w:rPr>
          <w:rFonts w:asciiTheme="majorEastAsia" w:eastAsiaTheme="majorEastAsia" w:hAnsiTheme="majorEastAsia" w:hint="eastAsia"/>
          <w:spacing w:val="127"/>
          <w:kern w:val="0"/>
          <w:fitText w:val="675" w:id="-2050810623"/>
        </w:rPr>
        <w:t>担</w:t>
      </w:r>
      <w:r w:rsidR="008F1C06" w:rsidRPr="00010E88">
        <w:rPr>
          <w:rFonts w:asciiTheme="majorEastAsia" w:eastAsiaTheme="majorEastAsia" w:hAnsiTheme="majorEastAsia" w:hint="eastAsia"/>
          <w:kern w:val="0"/>
          <w:fitText w:val="675" w:id="-2050810623"/>
        </w:rPr>
        <w:t>当</w:t>
      </w:r>
      <w:r w:rsidR="005F26AA" w:rsidRPr="00010E88">
        <w:rPr>
          <w:rFonts w:asciiTheme="majorEastAsia" w:eastAsiaTheme="majorEastAsia" w:hAnsiTheme="majorEastAsia" w:hint="eastAsia"/>
        </w:rPr>
        <w:tab/>
        <w:t xml:space="preserve"> </w:t>
      </w:r>
      <w:r w:rsidR="008F1C06" w:rsidRPr="00010E88">
        <w:rPr>
          <w:rFonts w:asciiTheme="majorEastAsia" w:eastAsiaTheme="majorEastAsia" w:hAnsiTheme="majorEastAsia" w:hint="eastAsia"/>
        </w:rPr>
        <w:t>：</w:t>
      </w:r>
      <w:r w:rsidR="00010E88" w:rsidRPr="00010E88">
        <w:rPr>
          <w:rFonts w:asciiTheme="majorEastAsia" w:eastAsiaTheme="majorEastAsia" w:hAnsiTheme="majorEastAsia" w:hint="eastAsia"/>
        </w:rPr>
        <w:t>山﨑</w:t>
      </w:r>
      <w:r w:rsidR="00780ED8">
        <w:rPr>
          <w:rFonts w:asciiTheme="majorEastAsia" w:eastAsiaTheme="majorEastAsia" w:hAnsiTheme="majorEastAsia" w:hint="eastAsia"/>
        </w:rPr>
        <w:t>・</w:t>
      </w:r>
      <w:r w:rsidR="00BD70FA">
        <w:rPr>
          <w:rFonts w:asciiTheme="majorEastAsia" w:eastAsiaTheme="majorEastAsia" w:hAnsiTheme="majorEastAsia" w:hint="eastAsia"/>
        </w:rPr>
        <w:t>宮本</w:t>
      </w:r>
    </w:p>
    <w:p w:rsidR="008F1C06" w:rsidRPr="00010E88" w:rsidRDefault="0003625D" w:rsidP="00010E88">
      <w:pPr>
        <w:pStyle w:val="ab"/>
        <w:numPr>
          <w:ilvl w:val="0"/>
          <w:numId w:val="2"/>
        </w:numPr>
        <w:ind w:leftChars="0"/>
        <w:rPr>
          <w:rFonts w:asciiTheme="majorEastAsia" w:eastAsiaTheme="majorEastAsia" w:hAnsiTheme="majorEastAsia"/>
        </w:rPr>
      </w:pPr>
      <w:r w:rsidRPr="00010E88">
        <w:rPr>
          <w:rFonts w:asciiTheme="majorEastAsia" w:eastAsiaTheme="majorEastAsia" w:hAnsiTheme="majorEastAsia" w:hint="eastAsia"/>
        </w:rPr>
        <w:t xml:space="preserve">　</w:t>
      </w:r>
      <w:r w:rsidR="008F1C06" w:rsidRPr="00010E88">
        <w:rPr>
          <w:rFonts w:asciiTheme="majorEastAsia" w:eastAsiaTheme="majorEastAsia" w:hAnsiTheme="majorEastAsia" w:hint="eastAsia"/>
          <w:spacing w:val="18"/>
          <w:kern w:val="0"/>
          <w:fitText w:val="1125" w:id="-2050810622"/>
        </w:rPr>
        <w:t>連絡先住</w:t>
      </w:r>
      <w:r w:rsidR="008F1C06" w:rsidRPr="00010E88">
        <w:rPr>
          <w:rFonts w:asciiTheme="majorEastAsia" w:eastAsiaTheme="majorEastAsia" w:hAnsiTheme="majorEastAsia" w:hint="eastAsia"/>
          <w:spacing w:val="-34"/>
          <w:kern w:val="0"/>
          <w:fitText w:val="1125" w:id="-2050810622"/>
        </w:rPr>
        <w:t>所</w:t>
      </w:r>
      <w:r w:rsidRPr="00010E88">
        <w:rPr>
          <w:rFonts w:asciiTheme="majorEastAsia" w:eastAsiaTheme="majorEastAsia" w:hAnsiTheme="majorEastAsia" w:hint="eastAsia"/>
        </w:rPr>
        <w:t>：</w:t>
      </w:r>
      <w:r w:rsidR="008F1C06" w:rsidRPr="00010E88">
        <w:rPr>
          <w:rFonts w:asciiTheme="majorEastAsia" w:eastAsiaTheme="majorEastAsia" w:hAnsiTheme="majorEastAsia" w:hint="eastAsia"/>
        </w:rPr>
        <w:t>〒</w:t>
      </w:r>
      <w:r w:rsidR="00010E88" w:rsidRPr="00010E88">
        <w:rPr>
          <w:rFonts w:asciiTheme="majorEastAsia" w:eastAsiaTheme="majorEastAsia" w:hAnsiTheme="majorEastAsia" w:hint="eastAsia"/>
        </w:rPr>
        <w:t>82</w:t>
      </w:r>
      <w:r w:rsidR="00010E88" w:rsidRPr="00010E88">
        <w:rPr>
          <w:rFonts w:asciiTheme="majorEastAsia" w:eastAsiaTheme="majorEastAsia" w:hAnsiTheme="majorEastAsia"/>
        </w:rPr>
        <w:t>4</w:t>
      </w:r>
      <w:r w:rsidR="008F1C06" w:rsidRPr="00010E88">
        <w:rPr>
          <w:rFonts w:asciiTheme="majorEastAsia" w:eastAsiaTheme="majorEastAsia" w:hAnsiTheme="majorEastAsia" w:hint="eastAsia"/>
        </w:rPr>
        <w:t>-</w:t>
      </w:r>
      <w:r w:rsidR="00010E88" w:rsidRPr="00010E88">
        <w:rPr>
          <w:rFonts w:asciiTheme="majorEastAsia" w:eastAsiaTheme="majorEastAsia" w:hAnsiTheme="majorEastAsia" w:hint="eastAsia"/>
        </w:rPr>
        <w:t>051</w:t>
      </w:r>
      <w:r w:rsidR="00010E88" w:rsidRPr="00010E88">
        <w:rPr>
          <w:rFonts w:asciiTheme="majorEastAsia" w:eastAsiaTheme="majorEastAsia" w:hAnsiTheme="majorEastAsia"/>
        </w:rPr>
        <w:t>2</w:t>
      </w:r>
      <w:r w:rsidR="008F1C06" w:rsidRPr="00010E88">
        <w:rPr>
          <w:rFonts w:asciiTheme="majorEastAsia" w:eastAsiaTheme="majorEastAsia" w:hAnsiTheme="majorEastAsia" w:hint="eastAsia"/>
        </w:rPr>
        <w:t xml:space="preserve"> </w:t>
      </w:r>
      <w:r w:rsidR="00FA15C2" w:rsidRPr="00010E88">
        <w:rPr>
          <w:rFonts w:asciiTheme="majorEastAsia" w:eastAsiaTheme="majorEastAsia" w:hAnsiTheme="majorEastAsia" w:hint="eastAsia"/>
        </w:rPr>
        <w:t>福岡県</w:t>
      </w:r>
      <w:r w:rsidR="00010E88">
        <w:rPr>
          <w:rFonts w:asciiTheme="majorEastAsia" w:eastAsiaTheme="majorEastAsia" w:hAnsiTheme="majorEastAsia" w:hint="eastAsia"/>
        </w:rPr>
        <w:t>田川郡大任町大字大行事３０６７</w:t>
      </w:r>
      <w:r w:rsidR="00010E88" w:rsidRPr="00010E88">
        <w:rPr>
          <w:rFonts w:asciiTheme="majorEastAsia" w:eastAsiaTheme="majorEastAsia" w:hAnsiTheme="majorEastAsia" w:hint="eastAsia"/>
        </w:rPr>
        <w:t>番地</w:t>
      </w:r>
    </w:p>
    <w:p w:rsidR="008F1C06" w:rsidRPr="00792CB5" w:rsidRDefault="0003625D" w:rsidP="00792CB5">
      <w:pPr>
        <w:pStyle w:val="ab"/>
        <w:numPr>
          <w:ilvl w:val="0"/>
          <w:numId w:val="2"/>
        </w:numPr>
        <w:ind w:leftChars="0"/>
        <w:rPr>
          <w:rFonts w:asciiTheme="majorEastAsia" w:eastAsiaTheme="majorEastAsia" w:hAnsiTheme="majorEastAsia"/>
        </w:rPr>
      </w:pPr>
      <w:r w:rsidRPr="00792CB5">
        <w:rPr>
          <w:rFonts w:asciiTheme="majorEastAsia" w:eastAsiaTheme="majorEastAsia" w:hAnsiTheme="majorEastAsia" w:hint="eastAsia"/>
        </w:rPr>
        <w:t xml:space="preserve">　ＴＥＬ</w:t>
      </w:r>
      <w:r w:rsidR="005F26AA" w:rsidRPr="00792CB5">
        <w:rPr>
          <w:rFonts w:asciiTheme="majorEastAsia" w:eastAsiaTheme="majorEastAsia" w:hAnsiTheme="majorEastAsia" w:hint="eastAsia"/>
        </w:rPr>
        <w:tab/>
        <w:t xml:space="preserve"> </w:t>
      </w:r>
      <w:r w:rsidR="008F1C06" w:rsidRPr="00792CB5">
        <w:rPr>
          <w:rFonts w:asciiTheme="majorEastAsia" w:eastAsiaTheme="majorEastAsia" w:hAnsiTheme="majorEastAsia" w:hint="eastAsia"/>
        </w:rPr>
        <w:t>：</w:t>
      </w:r>
      <w:r w:rsidR="00792CB5" w:rsidRPr="00792CB5">
        <w:rPr>
          <w:rFonts w:asciiTheme="majorEastAsia" w:eastAsiaTheme="majorEastAsia" w:hAnsiTheme="majorEastAsia" w:hint="eastAsia"/>
        </w:rPr>
        <w:t>0947-</w:t>
      </w:r>
      <w:r w:rsidR="00792CB5" w:rsidRPr="00792CB5">
        <w:rPr>
          <w:rFonts w:asciiTheme="majorEastAsia" w:eastAsiaTheme="majorEastAsia" w:hAnsiTheme="majorEastAsia"/>
        </w:rPr>
        <w:t>6</w:t>
      </w:r>
      <w:r w:rsidR="00792CB5">
        <w:rPr>
          <w:rFonts w:asciiTheme="majorEastAsia" w:eastAsiaTheme="majorEastAsia" w:hAnsiTheme="majorEastAsia"/>
        </w:rPr>
        <w:t>3</w:t>
      </w:r>
      <w:r w:rsidR="00792CB5">
        <w:rPr>
          <w:rFonts w:asciiTheme="majorEastAsia" w:eastAsiaTheme="majorEastAsia" w:hAnsiTheme="majorEastAsia" w:hint="eastAsia"/>
        </w:rPr>
        <w:t>-</w:t>
      </w:r>
      <w:r w:rsidR="00792CB5">
        <w:rPr>
          <w:rFonts w:asciiTheme="majorEastAsia" w:eastAsiaTheme="majorEastAsia" w:hAnsiTheme="majorEastAsia"/>
        </w:rPr>
        <w:t>3110</w:t>
      </w:r>
      <w:r w:rsidR="008F1C06" w:rsidRPr="00792CB5">
        <w:rPr>
          <w:rFonts w:asciiTheme="majorEastAsia" w:eastAsiaTheme="majorEastAsia" w:hAnsiTheme="majorEastAsia" w:hint="eastAsia"/>
        </w:rPr>
        <w:t>（内線</w:t>
      </w:r>
      <w:r w:rsidR="00792CB5">
        <w:rPr>
          <w:rFonts w:asciiTheme="majorEastAsia" w:eastAsiaTheme="majorEastAsia" w:hAnsiTheme="majorEastAsia" w:hint="eastAsia"/>
        </w:rPr>
        <w:t>232）</w:t>
      </w:r>
    </w:p>
    <w:p w:rsidR="00D9553B" w:rsidRPr="00792CB5" w:rsidRDefault="0003625D" w:rsidP="00792CB5">
      <w:pPr>
        <w:pStyle w:val="ab"/>
        <w:numPr>
          <w:ilvl w:val="0"/>
          <w:numId w:val="2"/>
        </w:numPr>
        <w:ind w:leftChars="0"/>
        <w:rPr>
          <w:rFonts w:asciiTheme="majorEastAsia" w:eastAsiaTheme="majorEastAsia" w:hAnsiTheme="majorEastAsia"/>
        </w:rPr>
      </w:pPr>
      <w:r w:rsidRPr="00792CB5">
        <w:rPr>
          <w:rFonts w:asciiTheme="majorEastAsia" w:eastAsiaTheme="majorEastAsia" w:hAnsiTheme="majorEastAsia" w:hint="eastAsia"/>
        </w:rPr>
        <w:t xml:space="preserve">　</w:t>
      </w:r>
      <w:r w:rsidR="005F26AA" w:rsidRPr="00792CB5">
        <w:rPr>
          <w:rFonts w:asciiTheme="majorEastAsia" w:eastAsiaTheme="majorEastAsia" w:hAnsiTheme="majorEastAsia" w:hint="eastAsia"/>
        </w:rPr>
        <w:t>E-Mail</w:t>
      </w:r>
      <w:r w:rsidR="005F26AA" w:rsidRPr="00792CB5">
        <w:rPr>
          <w:rFonts w:asciiTheme="majorEastAsia" w:eastAsiaTheme="majorEastAsia" w:hAnsiTheme="majorEastAsia" w:hint="eastAsia"/>
        </w:rPr>
        <w:tab/>
        <w:t xml:space="preserve"> </w:t>
      </w:r>
      <w:r w:rsidRPr="00792CB5">
        <w:rPr>
          <w:rFonts w:asciiTheme="majorEastAsia" w:eastAsiaTheme="majorEastAsia" w:hAnsiTheme="majorEastAsia" w:hint="eastAsia"/>
        </w:rPr>
        <w:t>：</w:t>
      </w:r>
      <w:hyperlink r:id="rId7" w:history="1">
        <w:r w:rsidR="00D9553B" w:rsidRPr="00792CB5">
          <w:rPr>
            <w:rStyle w:val="aa"/>
            <w:rFonts w:asciiTheme="majorEastAsia" w:eastAsiaTheme="majorEastAsia" w:hAnsiTheme="majorEastAsia" w:hint="eastAsia"/>
          </w:rPr>
          <w:t>gakkou@</w:t>
        </w:r>
        <w:r w:rsidR="00792CB5">
          <w:rPr>
            <w:rStyle w:val="aa"/>
            <w:rFonts w:asciiTheme="majorEastAsia" w:eastAsiaTheme="majorEastAsia" w:hAnsiTheme="majorEastAsia"/>
          </w:rPr>
          <w:t>town.</w:t>
        </w:r>
        <w:r w:rsidR="00792CB5" w:rsidRPr="00792CB5">
          <w:rPr>
            <w:rStyle w:val="aa"/>
            <w:rFonts w:asciiTheme="majorEastAsia" w:eastAsiaTheme="majorEastAsia" w:hAnsiTheme="majorEastAsia"/>
          </w:rPr>
          <w:t>o</w:t>
        </w:r>
        <w:r w:rsidR="00792CB5">
          <w:rPr>
            <w:rStyle w:val="aa"/>
            <w:rFonts w:asciiTheme="majorEastAsia" w:eastAsiaTheme="majorEastAsia" w:hAnsiTheme="majorEastAsia"/>
          </w:rPr>
          <w:t>to</w:t>
        </w:r>
        <w:r w:rsidR="00D9553B" w:rsidRPr="00792CB5">
          <w:rPr>
            <w:rStyle w:val="aa"/>
            <w:rFonts w:asciiTheme="majorEastAsia" w:eastAsiaTheme="majorEastAsia" w:hAnsiTheme="majorEastAsia" w:hint="eastAsia"/>
          </w:rPr>
          <w:t>.fukuoka.jp</w:t>
        </w:r>
      </w:hyperlink>
      <w:r w:rsidR="00D9553B" w:rsidRPr="00792CB5">
        <w:rPr>
          <w:rFonts w:asciiTheme="majorEastAsia" w:eastAsiaTheme="majorEastAsia" w:hAnsiTheme="majorEastAsia"/>
        </w:rPr>
        <w:br w:type="page"/>
      </w:r>
    </w:p>
    <w:p w:rsidR="00780ED8" w:rsidRPr="00780ED8" w:rsidRDefault="00780ED8" w:rsidP="00780ED8">
      <w:pPr>
        <w:jc w:val="right"/>
        <w:rPr>
          <w:rFonts w:asciiTheme="majorEastAsia" w:eastAsiaTheme="majorEastAsia" w:hAnsiTheme="majorEastAsia"/>
          <w:bCs/>
        </w:rPr>
      </w:pPr>
      <w:r w:rsidRPr="00780ED8">
        <w:rPr>
          <w:rFonts w:asciiTheme="majorEastAsia" w:eastAsiaTheme="majorEastAsia" w:hAnsiTheme="majorEastAsia" w:hint="eastAsia"/>
          <w:bCs/>
        </w:rPr>
        <w:lastRenderedPageBreak/>
        <w:t>（別紙1）</w:t>
      </w:r>
    </w:p>
    <w:p w:rsidR="00D9553B" w:rsidRDefault="00AD5870" w:rsidP="009E05C5">
      <w:pPr>
        <w:jc w:val="center"/>
        <w:rPr>
          <w:rFonts w:asciiTheme="majorEastAsia" w:eastAsiaTheme="majorEastAsia" w:hAnsiTheme="majorEastAsia"/>
          <w:b/>
        </w:rPr>
      </w:pPr>
      <w:r>
        <w:rPr>
          <w:rFonts w:asciiTheme="majorEastAsia" w:eastAsiaTheme="majorEastAsia" w:hAnsiTheme="majorEastAsia" w:hint="eastAsia"/>
          <w:b/>
        </w:rPr>
        <w:t>令和２年度</w:t>
      </w:r>
      <w:r w:rsidR="008D1DEF">
        <w:rPr>
          <w:rFonts w:asciiTheme="majorEastAsia" w:eastAsiaTheme="majorEastAsia" w:hAnsiTheme="majorEastAsia" w:hint="eastAsia"/>
          <w:b/>
        </w:rPr>
        <w:t>大</w:t>
      </w:r>
      <w:r w:rsidR="00B26DEE">
        <w:rPr>
          <w:rFonts w:asciiTheme="majorEastAsia" w:eastAsiaTheme="majorEastAsia" w:hAnsiTheme="majorEastAsia" w:hint="eastAsia"/>
          <w:b/>
        </w:rPr>
        <w:t>任小</w:t>
      </w:r>
      <w:r w:rsidR="003E36D0">
        <w:rPr>
          <w:rFonts w:asciiTheme="majorEastAsia" w:eastAsiaTheme="majorEastAsia" w:hAnsiTheme="majorEastAsia" w:hint="eastAsia"/>
          <w:b/>
        </w:rPr>
        <w:t>学校</w:t>
      </w:r>
      <w:r>
        <w:rPr>
          <w:rFonts w:asciiTheme="majorEastAsia" w:eastAsiaTheme="majorEastAsia" w:hAnsiTheme="majorEastAsia" w:hint="eastAsia"/>
          <w:b/>
        </w:rPr>
        <w:t>電子黒板等</w:t>
      </w:r>
      <w:r w:rsidR="00804271">
        <w:rPr>
          <w:rFonts w:asciiTheme="majorEastAsia" w:eastAsiaTheme="majorEastAsia" w:hAnsiTheme="majorEastAsia" w:hint="eastAsia"/>
          <w:b/>
        </w:rPr>
        <w:t>整備</w:t>
      </w:r>
      <w:r w:rsidR="00D9553B" w:rsidRPr="00D9553B">
        <w:rPr>
          <w:rFonts w:asciiTheme="majorEastAsia" w:eastAsiaTheme="majorEastAsia" w:hAnsiTheme="majorEastAsia" w:hint="eastAsia"/>
          <w:b/>
        </w:rPr>
        <w:t xml:space="preserve">　評価基準</w:t>
      </w:r>
    </w:p>
    <w:p w:rsidR="00580249" w:rsidRPr="00D9553B" w:rsidRDefault="00580249" w:rsidP="009E05C5">
      <w:pPr>
        <w:rPr>
          <w:rFonts w:asciiTheme="majorEastAsia" w:eastAsiaTheme="majorEastAsia" w:hAnsiTheme="majorEastAsia"/>
          <w:b/>
        </w:rPr>
      </w:pPr>
    </w:p>
    <w:tbl>
      <w:tblPr>
        <w:tblStyle w:val="a9"/>
        <w:tblpPr w:leftFromText="142" w:rightFromText="142" w:vertAnchor="text" w:tblpY="1"/>
        <w:tblOverlap w:val="never"/>
        <w:tblW w:w="0" w:type="auto"/>
        <w:tblLayout w:type="fixed"/>
        <w:tblLook w:val="04A0" w:firstRow="1" w:lastRow="0" w:firstColumn="1" w:lastColumn="0" w:noHBand="0" w:noVBand="1"/>
      </w:tblPr>
      <w:tblGrid>
        <w:gridCol w:w="534"/>
        <w:gridCol w:w="2049"/>
        <w:gridCol w:w="6703"/>
      </w:tblGrid>
      <w:tr w:rsidR="00D9553B" w:rsidRPr="00815366" w:rsidTr="008301BD">
        <w:tc>
          <w:tcPr>
            <w:tcW w:w="2583" w:type="dxa"/>
            <w:gridSpan w:val="2"/>
            <w:shd w:val="clear" w:color="auto" w:fill="B6DDE8" w:themeFill="accent5" w:themeFillTint="66"/>
          </w:tcPr>
          <w:p w:rsidR="00D9553B" w:rsidRPr="00815366" w:rsidRDefault="00D9553B" w:rsidP="009E05C5">
            <w:pPr>
              <w:jc w:val="center"/>
              <w:rPr>
                <w:rFonts w:asciiTheme="majorEastAsia" w:eastAsiaTheme="majorEastAsia" w:hAnsiTheme="majorEastAsia"/>
                <w:spacing w:val="-6"/>
              </w:rPr>
            </w:pPr>
            <w:r w:rsidRPr="00815366">
              <w:rPr>
                <w:rFonts w:asciiTheme="majorEastAsia" w:eastAsiaTheme="majorEastAsia" w:hAnsiTheme="majorEastAsia" w:hint="eastAsia"/>
                <w:spacing w:val="-6"/>
              </w:rPr>
              <w:t>評価項目</w:t>
            </w:r>
          </w:p>
        </w:tc>
        <w:tc>
          <w:tcPr>
            <w:tcW w:w="6703" w:type="dxa"/>
            <w:shd w:val="clear" w:color="auto" w:fill="B6DDE8" w:themeFill="accent5" w:themeFillTint="66"/>
          </w:tcPr>
          <w:p w:rsidR="00D9553B" w:rsidRPr="00815366" w:rsidRDefault="00D9553B" w:rsidP="009E05C5">
            <w:pPr>
              <w:jc w:val="center"/>
              <w:rPr>
                <w:rFonts w:asciiTheme="majorEastAsia" w:eastAsiaTheme="majorEastAsia" w:hAnsiTheme="majorEastAsia"/>
                <w:spacing w:val="-6"/>
              </w:rPr>
            </w:pPr>
            <w:r w:rsidRPr="00815366">
              <w:rPr>
                <w:rFonts w:asciiTheme="majorEastAsia" w:eastAsiaTheme="majorEastAsia" w:hAnsiTheme="majorEastAsia" w:hint="eastAsia"/>
                <w:spacing w:val="-6"/>
              </w:rPr>
              <w:t>評価基準</w:t>
            </w:r>
          </w:p>
        </w:tc>
      </w:tr>
      <w:tr w:rsidR="008301BD" w:rsidRPr="00815366" w:rsidTr="008301BD">
        <w:trPr>
          <w:trHeight w:val="893"/>
        </w:trPr>
        <w:tc>
          <w:tcPr>
            <w:tcW w:w="534" w:type="dxa"/>
            <w:vMerge w:val="restart"/>
            <w:textDirection w:val="tbRlV"/>
            <w:vAlign w:val="center"/>
          </w:tcPr>
          <w:p w:rsidR="008301BD" w:rsidRPr="00815366" w:rsidRDefault="008301BD" w:rsidP="00BC69EC">
            <w:pPr>
              <w:autoSpaceDE w:val="0"/>
              <w:autoSpaceDN w:val="0"/>
              <w:adjustRightInd w:val="0"/>
              <w:spacing w:line="400" w:lineRule="exact"/>
              <w:ind w:left="113" w:right="113"/>
              <w:jc w:val="center"/>
              <w:rPr>
                <w:rFonts w:asciiTheme="majorEastAsia" w:eastAsiaTheme="majorEastAsia" w:hAnsiTheme="majorEastAsia"/>
                <w:spacing w:val="-6"/>
              </w:rPr>
            </w:pPr>
            <w:r w:rsidRPr="00815366">
              <w:rPr>
                <w:rFonts w:asciiTheme="majorEastAsia" w:eastAsiaTheme="majorEastAsia" w:hAnsiTheme="majorEastAsia" w:cs="ＭＳ 明朝" w:hint="eastAsia"/>
                <w:spacing w:val="-6"/>
                <w:kern w:val="0"/>
                <w:szCs w:val="21"/>
              </w:rPr>
              <w:t>導入</w:t>
            </w:r>
            <w:r>
              <w:rPr>
                <w:rFonts w:asciiTheme="majorEastAsia" w:eastAsiaTheme="majorEastAsia" w:hAnsiTheme="majorEastAsia" w:cs="ＭＳ 明朝" w:hint="eastAsia"/>
                <w:spacing w:val="-6"/>
                <w:kern w:val="0"/>
                <w:szCs w:val="21"/>
              </w:rPr>
              <w:t>機器等</w:t>
            </w:r>
          </w:p>
        </w:tc>
        <w:tc>
          <w:tcPr>
            <w:tcW w:w="2049" w:type="dxa"/>
          </w:tcPr>
          <w:p w:rsidR="008301BD" w:rsidRPr="00815366" w:rsidRDefault="005278E0" w:rsidP="00BC69EC">
            <w:pPr>
              <w:spacing w:line="400" w:lineRule="exact"/>
              <w:rPr>
                <w:rFonts w:asciiTheme="majorEastAsia" w:eastAsiaTheme="majorEastAsia" w:hAnsiTheme="majorEastAsia"/>
                <w:spacing w:val="-6"/>
              </w:rPr>
            </w:pPr>
            <w:r>
              <w:rPr>
                <w:rFonts w:asciiTheme="majorEastAsia" w:eastAsiaTheme="majorEastAsia" w:hAnsiTheme="majorEastAsia" w:hint="eastAsia"/>
                <w:spacing w:val="-6"/>
              </w:rPr>
              <w:t>導入機器</w:t>
            </w:r>
          </w:p>
        </w:tc>
        <w:tc>
          <w:tcPr>
            <w:tcW w:w="6703" w:type="dxa"/>
          </w:tcPr>
          <w:p w:rsidR="008301BD" w:rsidRPr="00815366" w:rsidRDefault="008301BD" w:rsidP="00BC69EC">
            <w:pPr>
              <w:autoSpaceDE w:val="0"/>
              <w:autoSpaceDN w:val="0"/>
              <w:adjustRightInd w:val="0"/>
              <w:spacing w:line="400" w:lineRule="exact"/>
              <w:jc w:val="left"/>
              <w:rPr>
                <w:rFonts w:asciiTheme="majorEastAsia" w:eastAsiaTheme="majorEastAsia" w:hAnsiTheme="majorEastAsia" w:cs="ＭＳ 明朝"/>
                <w:spacing w:val="-6"/>
                <w:kern w:val="0"/>
                <w:szCs w:val="21"/>
              </w:rPr>
            </w:pPr>
            <w:r w:rsidRPr="00815366">
              <w:rPr>
                <w:rFonts w:asciiTheme="majorEastAsia" w:eastAsiaTheme="majorEastAsia" w:hAnsiTheme="majorEastAsia" w:cs="ＭＳ 明朝" w:hint="eastAsia"/>
                <w:spacing w:val="-6"/>
                <w:kern w:val="0"/>
                <w:szCs w:val="21"/>
              </w:rPr>
              <w:t>・導入機器等が過不足はなく</w:t>
            </w:r>
            <w:r>
              <w:rPr>
                <w:rFonts w:asciiTheme="majorEastAsia" w:eastAsiaTheme="majorEastAsia" w:hAnsiTheme="majorEastAsia" w:cs="ＭＳ 明朝" w:hint="eastAsia"/>
                <w:spacing w:val="-6"/>
                <w:kern w:val="0"/>
                <w:szCs w:val="21"/>
              </w:rPr>
              <w:t>最適な</w:t>
            </w:r>
            <w:r w:rsidRPr="00815366">
              <w:rPr>
                <w:rFonts w:asciiTheme="majorEastAsia" w:eastAsiaTheme="majorEastAsia" w:hAnsiTheme="majorEastAsia" w:cs="ＭＳ 明朝" w:hint="eastAsia"/>
                <w:spacing w:val="-6"/>
                <w:kern w:val="0"/>
                <w:szCs w:val="21"/>
              </w:rPr>
              <w:t>提案であるか。</w:t>
            </w:r>
          </w:p>
          <w:p w:rsidR="008301BD" w:rsidRDefault="008301BD" w:rsidP="00BC69EC">
            <w:pPr>
              <w:spacing w:line="400" w:lineRule="exact"/>
              <w:rPr>
                <w:rFonts w:asciiTheme="majorEastAsia" w:eastAsiaTheme="majorEastAsia" w:hAnsiTheme="majorEastAsia" w:cs="ＭＳ 明朝"/>
                <w:spacing w:val="-6"/>
                <w:kern w:val="0"/>
                <w:szCs w:val="21"/>
              </w:rPr>
            </w:pPr>
            <w:r w:rsidRPr="00815366">
              <w:rPr>
                <w:rFonts w:asciiTheme="majorEastAsia" w:eastAsiaTheme="majorEastAsia" w:hAnsiTheme="majorEastAsia" w:cs="ＭＳ 明朝" w:hint="eastAsia"/>
                <w:spacing w:val="-6"/>
                <w:kern w:val="0"/>
                <w:szCs w:val="21"/>
              </w:rPr>
              <w:t>・導入機器の選定理由が、現実的かつ明確であるか。</w:t>
            </w:r>
          </w:p>
          <w:p w:rsidR="008301BD" w:rsidRDefault="008301BD" w:rsidP="00BC69EC">
            <w:pPr>
              <w:spacing w:line="400" w:lineRule="exact"/>
              <w:rPr>
                <w:rFonts w:asciiTheme="majorEastAsia" w:eastAsiaTheme="majorEastAsia" w:hAnsiTheme="majorEastAsia" w:cs="ＭＳ 明朝"/>
                <w:spacing w:val="-6"/>
                <w:kern w:val="0"/>
                <w:szCs w:val="21"/>
              </w:rPr>
            </w:pPr>
            <w:r>
              <w:rPr>
                <w:rFonts w:asciiTheme="majorEastAsia" w:eastAsiaTheme="majorEastAsia" w:hAnsiTheme="majorEastAsia" w:cs="ＭＳ 明朝" w:hint="eastAsia"/>
                <w:spacing w:val="-6"/>
                <w:kern w:val="0"/>
                <w:szCs w:val="21"/>
              </w:rPr>
              <w:t>・導入機器の特徴が具体的に示されているか。</w:t>
            </w:r>
          </w:p>
          <w:p w:rsidR="008301BD" w:rsidRPr="00341FB4" w:rsidRDefault="008301BD" w:rsidP="00BC69EC">
            <w:pPr>
              <w:spacing w:line="400" w:lineRule="exact"/>
              <w:rPr>
                <w:rFonts w:asciiTheme="majorEastAsia" w:eastAsiaTheme="majorEastAsia" w:hAnsiTheme="majorEastAsia" w:cs="ＭＳ 明朝"/>
                <w:spacing w:val="-6"/>
                <w:kern w:val="0"/>
                <w:szCs w:val="21"/>
              </w:rPr>
            </w:pPr>
            <w:r>
              <w:rPr>
                <w:rFonts w:asciiTheme="majorEastAsia" w:eastAsiaTheme="majorEastAsia" w:hAnsiTheme="majorEastAsia" w:cs="ＭＳ 明朝" w:hint="eastAsia"/>
                <w:spacing w:val="-6"/>
                <w:kern w:val="0"/>
                <w:szCs w:val="21"/>
              </w:rPr>
              <w:t>・導入時の価格で長期間使用できる機器の提案であるか。</w:t>
            </w:r>
          </w:p>
        </w:tc>
      </w:tr>
      <w:tr w:rsidR="008301BD" w:rsidRPr="00815366" w:rsidTr="00BC69EC">
        <w:trPr>
          <w:trHeight w:val="888"/>
        </w:trPr>
        <w:tc>
          <w:tcPr>
            <w:tcW w:w="534" w:type="dxa"/>
            <w:vMerge/>
            <w:textDirection w:val="tbRlV"/>
            <w:vAlign w:val="center"/>
          </w:tcPr>
          <w:p w:rsidR="008301BD" w:rsidRPr="00815366" w:rsidRDefault="008301BD" w:rsidP="00BC69EC">
            <w:pPr>
              <w:spacing w:line="400" w:lineRule="exact"/>
              <w:ind w:left="113" w:right="113"/>
              <w:jc w:val="center"/>
              <w:rPr>
                <w:rFonts w:asciiTheme="majorEastAsia" w:eastAsiaTheme="majorEastAsia" w:hAnsiTheme="majorEastAsia"/>
                <w:spacing w:val="-6"/>
              </w:rPr>
            </w:pPr>
          </w:p>
        </w:tc>
        <w:tc>
          <w:tcPr>
            <w:tcW w:w="2049" w:type="dxa"/>
          </w:tcPr>
          <w:p w:rsidR="008301BD" w:rsidRDefault="00F9116B" w:rsidP="00BC69EC">
            <w:pPr>
              <w:spacing w:line="400" w:lineRule="exact"/>
              <w:rPr>
                <w:rFonts w:asciiTheme="majorEastAsia" w:eastAsiaTheme="majorEastAsia" w:hAnsiTheme="majorEastAsia"/>
                <w:spacing w:val="-6"/>
              </w:rPr>
            </w:pPr>
            <w:r>
              <w:rPr>
                <w:rFonts w:asciiTheme="majorEastAsia" w:eastAsiaTheme="majorEastAsia" w:hAnsiTheme="majorEastAsia" w:hint="eastAsia"/>
                <w:spacing w:val="-6"/>
              </w:rPr>
              <w:t>既存</w:t>
            </w:r>
            <w:r w:rsidR="005278E0">
              <w:rPr>
                <w:rFonts w:asciiTheme="majorEastAsia" w:eastAsiaTheme="majorEastAsia" w:hAnsiTheme="majorEastAsia" w:hint="eastAsia"/>
                <w:spacing w:val="-6"/>
              </w:rPr>
              <w:t>機器取り外し</w:t>
            </w:r>
          </w:p>
          <w:p w:rsidR="005278E0" w:rsidRDefault="005278E0" w:rsidP="00BC69EC">
            <w:pPr>
              <w:spacing w:line="400" w:lineRule="exact"/>
              <w:rPr>
                <w:rFonts w:asciiTheme="majorEastAsia" w:eastAsiaTheme="majorEastAsia" w:hAnsiTheme="majorEastAsia"/>
                <w:spacing w:val="-6"/>
              </w:rPr>
            </w:pPr>
            <w:r>
              <w:rPr>
                <w:rFonts w:asciiTheme="majorEastAsia" w:eastAsiaTheme="majorEastAsia" w:hAnsiTheme="majorEastAsia" w:hint="eastAsia"/>
                <w:spacing w:val="-6"/>
              </w:rPr>
              <w:t>機器設置</w:t>
            </w:r>
          </w:p>
          <w:p w:rsidR="00F9116B" w:rsidRPr="00815366" w:rsidRDefault="00F9116B" w:rsidP="00BC69EC">
            <w:pPr>
              <w:spacing w:line="400" w:lineRule="exact"/>
              <w:rPr>
                <w:rFonts w:asciiTheme="majorEastAsia" w:eastAsiaTheme="majorEastAsia" w:hAnsiTheme="majorEastAsia"/>
                <w:spacing w:val="-6"/>
              </w:rPr>
            </w:pPr>
            <w:r>
              <w:rPr>
                <w:rFonts w:asciiTheme="majorEastAsia" w:eastAsiaTheme="majorEastAsia" w:hAnsiTheme="majorEastAsia" w:hint="eastAsia"/>
                <w:spacing w:val="-6"/>
              </w:rPr>
              <w:t>転倒防止</w:t>
            </w:r>
          </w:p>
        </w:tc>
        <w:tc>
          <w:tcPr>
            <w:tcW w:w="6703" w:type="dxa"/>
          </w:tcPr>
          <w:p w:rsidR="008301BD" w:rsidRDefault="008301BD" w:rsidP="00BC69EC">
            <w:pPr>
              <w:spacing w:line="400" w:lineRule="exact"/>
              <w:rPr>
                <w:rFonts w:asciiTheme="majorEastAsia" w:eastAsiaTheme="majorEastAsia" w:hAnsiTheme="majorEastAsia" w:cs="ＭＳ 明朝"/>
                <w:spacing w:val="-6"/>
                <w:kern w:val="0"/>
                <w:szCs w:val="21"/>
              </w:rPr>
            </w:pPr>
            <w:r>
              <w:rPr>
                <w:rFonts w:asciiTheme="majorEastAsia" w:eastAsiaTheme="majorEastAsia" w:hAnsiTheme="majorEastAsia" w:cs="ＭＳ 明朝" w:hint="eastAsia"/>
                <w:spacing w:val="-6"/>
                <w:kern w:val="0"/>
                <w:szCs w:val="21"/>
              </w:rPr>
              <w:t>・</w:t>
            </w:r>
            <w:r w:rsidR="005278E0">
              <w:rPr>
                <w:rFonts w:asciiTheme="majorEastAsia" w:eastAsiaTheme="majorEastAsia" w:hAnsiTheme="majorEastAsia" w:cs="ＭＳ 明朝" w:hint="eastAsia"/>
                <w:spacing w:val="-6"/>
                <w:kern w:val="0"/>
                <w:szCs w:val="21"/>
              </w:rPr>
              <w:t>既存機器を適切に取り外す提案であるか</w:t>
            </w:r>
            <w:r>
              <w:rPr>
                <w:rFonts w:asciiTheme="majorEastAsia" w:eastAsiaTheme="majorEastAsia" w:hAnsiTheme="majorEastAsia" w:cs="ＭＳ 明朝" w:hint="eastAsia"/>
                <w:spacing w:val="-6"/>
                <w:kern w:val="0"/>
                <w:szCs w:val="21"/>
              </w:rPr>
              <w:t>。</w:t>
            </w:r>
          </w:p>
          <w:p w:rsidR="008301BD" w:rsidRDefault="008301BD" w:rsidP="00BC69EC">
            <w:pPr>
              <w:spacing w:line="400" w:lineRule="exact"/>
              <w:rPr>
                <w:rFonts w:asciiTheme="majorEastAsia" w:eastAsiaTheme="majorEastAsia" w:hAnsiTheme="majorEastAsia"/>
                <w:spacing w:val="-6"/>
              </w:rPr>
            </w:pPr>
            <w:r>
              <w:rPr>
                <w:rFonts w:asciiTheme="majorEastAsia" w:eastAsiaTheme="majorEastAsia" w:hAnsiTheme="majorEastAsia" w:hint="eastAsia"/>
                <w:spacing w:val="-6"/>
              </w:rPr>
              <w:t>・</w:t>
            </w:r>
            <w:r w:rsidR="005278E0">
              <w:rPr>
                <w:rFonts w:asciiTheme="majorEastAsia" w:eastAsiaTheme="majorEastAsia" w:hAnsiTheme="majorEastAsia" w:cs="ＭＳ 明朝" w:hint="eastAsia"/>
                <w:spacing w:val="-6"/>
                <w:kern w:val="0"/>
                <w:szCs w:val="21"/>
              </w:rPr>
              <w:t>学校や教育委員会</w:t>
            </w:r>
            <w:r w:rsidR="005278E0">
              <w:rPr>
                <w:rFonts w:asciiTheme="majorEastAsia" w:eastAsiaTheme="majorEastAsia" w:hAnsiTheme="majorEastAsia" w:hint="eastAsia"/>
                <w:spacing w:val="-6"/>
              </w:rPr>
              <w:t>の指示の下、適切に設置できる提案であるか。</w:t>
            </w:r>
          </w:p>
          <w:p w:rsidR="00F9116B" w:rsidRPr="00815366" w:rsidRDefault="00F9116B" w:rsidP="00BC69EC">
            <w:pPr>
              <w:spacing w:line="400" w:lineRule="exact"/>
              <w:rPr>
                <w:rFonts w:asciiTheme="majorEastAsia" w:eastAsiaTheme="majorEastAsia" w:hAnsiTheme="majorEastAsia"/>
                <w:spacing w:val="-6"/>
              </w:rPr>
            </w:pPr>
            <w:r>
              <w:rPr>
                <w:rFonts w:asciiTheme="majorEastAsia" w:eastAsiaTheme="majorEastAsia" w:hAnsiTheme="majorEastAsia" w:hint="eastAsia"/>
                <w:spacing w:val="-6"/>
              </w:rPr>
              <w:t>・機器の転倒防止対策を講じているか。</w:t>
            </w:r>
          </w:p>
        </w:tc>
      </w:tr>
    </w:tbl>
    <w:tbl>
      <w:tblPr>
        <w:tblStyle w:val="a9"/>
        <w:tblW w:w="0" w:type="auto"/>
        <w:tblLayout w:type="fixed"/>
        <w:tblLook w:val="04A0" w:firstRow="1" w:lastRow="0" w:firstColumn="1" w:lastColumn="0" w:noHBand="0" w:noVBand="1"/>
      </w:tblPr>
      <w:tblGrid>
        <w:gridCol w:w="534"/>
        <w:gridCol w:w="2049"/>
        <w:gridCol w:w="6703"/>
      </w:tblGrid>
      <w:tr w:rsidR="008301BD" w:rsidRPr="00815366" w:rsidTr="008301BD">
        <w:trPr>
          <w:trHeight w:val="1323"/>
        </w:trPr>
        <w:tc>
          <w:tcPr>
            <w:tcW w:w="534" w:type="dxa"/>
            <w:textDirection w:val="tbRlV"/>
            <w:vAlign w:val="center"/>
          </w:tcPr>
          <w:p w:rsidR="008301BD" w:rsidRPr="00815366" w:rsidRDefault="008301BD" w:rsidP="00BC69EC">
            <w:pPr>
              <w:autoSpaceDE w:val="0"/>
              <w:autoSpaceDN w:val="0"/>
              <w:adjustRightInd w:val="0"/>
              <w:spacing w:line="400" w:lineRule="exact"/>
              <w:ind w:left="113" w:right="113"/>
              <w:jc w:val="center"/>
              <w:rPr>
                <w:rFonts w:asciiTheme="majorEastAsia" w:eastAsiaTheme="majorEastAsia" w:hAnsiTheme="majorEastAsia"/>
                <w:spacing w:val="-6"/>
              </w:rPr>
            </w:pPr>
            <w:r w:rsidRPr="00804271">
              <w:rPr>
                <w:rFonts w:asciiTheme="majorEastAsia" w:eastAsiaTheme="majorEastAsia" w:hAnsiTheme="majorEastAsia" w:cs="ＭＳ 明朝" w:hint="eastAsia"/>
                <w:w w:val="76"/>
                <w:kern w:val="0"/>
                <w:szCs w:val="21"/>
                <w:fitText w:val="1125" w:id="-2008796671"/>
              </w:rPr>
              <w:t>スケジュール</w:t>
            </w:r>
            <w:r w:rsidRPr="00804271">
              <w:rPr>
                <w:rFonts w:asciiTheme="majorEastAsia" w:eastAsiaTheme="majorEastAsia" w:hAnsiTheme="majorEastAsia" w:cs="ＭＳ 明朝" w:hint="eastAsia"/>
                <w:spacing w:val="5"/>
                <w:w w:val="76"/>
                <w:kern w:val="0"/>
                <w:szCs w:val="21"/>
                <w:fitText w:val="1125" w:id="-2008796671"/>
              </w:rPr>
              <w:t>等</w:t>
            </w:r>
          </w:p>
        </w:tc>
        <w:tc>
          <w:tcPr>
            <w:tcW w:w="2049" w:type="dxa"/>
          </w:tcPr>
          <w:p w:rsidR="008301BD" w:rsidRPr="00815366" w:rsidRDefault="008301BD" w:rsidP="00BC69EC">
            <w:pPr>
              <w:spacing w:line="400" w:lineRule="exact"/>
              <w:rPr>
                <w:rFonts w:asciiTheme="majorEastAsia" w:eastAsiaTheme="majorEastAsia" w:hAnsiTheme="majorEastAsia"/>
                <w:spacing w:val="-6"/>
              </w:rPr>
            </w:pPr>
            <w:r>
              <w:rPr>
                <w:rFonts w:asciiTheme="majorEastAsia" w:eastAsiaTheme="majorEastAsia" w:hAnsiTheme="majorEastAsia" w:hint="eastAsia"/>
                <w:spacing w:val="-6"/>
              </w:rPr>
              <w:t>スケジュール</w:t>
            </w:r>
            <w:r w:rsidRPr="00815366">
              <w:rPr>
                <w:rFonts w:asciiTheme="majorEastAsia" w:eastAsiaTheme="majorEastAsia" w:hAnsiTheme="majorEastAsia" w:hint="eastAsia"/>
                <w:spacing w:val="-6"/>
              </w:rPr>
              <w:t>等</w:t>
            </w:r>
          </w:p>
        </w:tc>
        <w:tc>
          <w:tcPr>
            <w:tcW w:w="6703" w:type="dxa"/>
          </w:tcPr>
          <w:p w:rsidR="008301BD" w:rsidRDefault="008301BD" w:rsidP="00BC69EC">
            <w:pPr>
              <w:autoSpaceDE w:val="0"/>
              <w:autoSpaceDN w:val="0"/>
              <w:adjustRightInd w:val="0"/>
              <w:spacing w:line="400" w:lineRule="exact"/>
              <w:jc w:val="left"/>
              <w:rPr>
                <w:rFonts w:asciiTheme="majorEastAsia" w:eastAsiaTheme="majorEastAsia" w:hAnsiTheme="majorEastAsia" w:cs="ＭＳ 明朝"/>
                <w:spacing w:val="-6"/>
                <w:kern w:val="0"/>
                <w:szCs w:val="21"/>
              </w:rPr>
            </w:pPr>
            <w:r w:rsidRPr="00815366">
              <w:rPr>
                <w:rFonts w:asciiTheme="majorEastAsia" w:eastAsiaTheme="majorEastAsia" w:hAnsiTheme="majorEastAsia" w:cs="ＭＳ 明朝" w:hint="eastAsia"/>
                <w:spacing w:val="-6"/>
                <w:kern w:val="0"/>
                <w:szCs w:val="21"/>
              </w:rPr>
              <w:t>・</w:t>
            </w:r>
            <w:r>
              <w:rPr>
                <w:rFonts w:asciiTheme="majorEastAsia" w:eastAsiaTheme="majorEastAsia" w:hAnsiTheme="majorEastAsia" w:cs="ＭＳ 明朝" w:hint="eastAsia"/>
                <w:spacing w:val="-6"/>
                <w:kern w:val="0"/>
                <w:szCs w:val="21"/>
              </w:rPr>
              <w:t>学校や教育委員会に配慮したスケジュールになっているか</w:t>
            </w:r>
            <w:r w:rsidRPr="00815366">
              <w:rPr>
                <w:rFonts w:asciiTheme="majorEastAsia" w:eastAsiaTheme="majorEastAsia" w:hAnsiTheme="majorEastAsia" w:cs="ＭＳ 明朝" w:hint="eastAsia"/>
                <w:spacing w:val="-6"/>
                <w:kern w:val="0"/>
                <w:szCs w:val="21"/>
              </w:rPr>
              <w:t>。</w:t>
            </w:r>
          </w:p>
          <w:p w:rsidR="008301BD" w:rsidRPr="00A16CF1" w:rsidRDefault="008301BD" w:rsidP="00BC69EC">
            <w:pPr>
              <w:autoSpaceDE w:val="0"/>
              <w:autoSpaceDN w:val="0"/>
              <w:adjustRightInd w:val="0"/>
              <w:spacing w:line="400" w:lineRule="exact"/>
              <w:jc w:val="left"/>
              <w:rPr>
                <w:rFonts w:asciiTheme="majorEastAsia" w:eastAsiaTheme="majorEastAsia" w:hAnsiTheme="majorEastAsia" w:cs="ＭＳ 明朝"/>
                <w:spacing w:val="-6"/>
                <w:kern w:val="0"/>
                <w:szCs w:val="21"/>
              </w:rPr>
            </w:pPr>
            <w:r>
              <w:rPr>
                <w:rFonts w:asciiTheme="majorEastAsia" w:eastAsiaTheme="majorEastAsia" w:hAnsiTheme="majorEastAsia" w:cs="ＭＳ 明朝" w:hint="eastAsia"/>
                <w:spacing w:val="-6"/>
                <w:kern w:val="0"/>
                <w:szCs w:val="21"/>
              </w:rPr>
              <w:t>・余裕</w:t>
            </w:r>
            <w:r w:rsidR="005278E0">
              <w:rPr>
                <w:rFonts w:asciiTheme="majorEastAsia" w:eastAsiaTheme="majorEastAsia" w:hAnsiTheme="majorEastAsia" w:cs="ＭＳ 明朝" w:hint="eastAsia"/>
                <w:spacing w:val="-6"/>
                <w:kern w:val="0"/>
                <w:szCs w:val="21"/>
              </w:rPr>
              <w:t>を</w:t>
            </w:r>
            <w:r>
              <w:rPr>
                <w:rFonts w:asciiTheme="majorEastAsia" w:eastAsiaTheme="majorEastAsia" w:hAnsiTheme="majorEastAsia" w:cs="ＭＳ 明朝" w:hint="eastAsia"/>
                <w:spacing w:val="-6"/>
                <w:kern w:val="0"/>
                <w:szCs w:val="21"/>
              </w:rPr>
              <w:t>持った納期になっているか。</w:t>
            </w:r>
          </w:p>
          <w:p w:rsidR="008301BD" w:rsidRPr="00341FB4" w:rsidRDefault="008301BD" w:rsidP="00BC69EC">
            <w:pPr>
              <w:spacing w:line="400" w:lineRule="exact"/>
              <w:rPr>
                <w:rFonts w:asciiTheme="majorEastAsia" w:eastAsiaTheme="majorEastAsia" w:hAnsiTheme="majorEastAsia" w:cs="ＭＳ 明朝"/>
                <w:spacing w:val="-6"/>
                <w:kern w:val="0"/>
                <w:szCs w:val="21"/>
              </w:rPr>
            </w:pPr>
            <w:r w:rsidRPr="00815366">
              <w:rPr>
                <w:rFonts w:asciiTheme="majorEastAsia" w:eastAsiaTheme="majorEastAsia" w:hAnsiTheme="majorEastAsia" w:cs="ＭＳ 明朝" w:hint="eastAsia"/>
                <w:spacing w:val="-6"/>
                <w:kern w:val="0"/>
                <w:szCs w:val="21"/>
              </w:rPr>
              <w:t>・受託者と</w:t>
            </w:r>
            <w:r>
              <w:rPr>
                <w:rFonts w:asciiTheme="majorEastAsia" w:eastAsiaTheme="majorEastAsia" w:hAnsiTheme="majorEastAsia" w:cs="ＭＳ 明朝" w:hint="eastAsia"/>
                <w:spacing w:val="-6"/>
                <w:kern w:val="0"/>
                <w:szCs w:val="21"/>
              </w:rPr>
              <w:t>発注者</w:t>
            </w:r>
            <w:r w:rsidRPr="00815366">
              <w:rPr>
                <w:rFonts w:asciiTheme="majorEastAsia" w:eastAsiaTheme="majorEastAsia" w:hAnsiTheme="majorEastAsia" w:cs="ＭＳ 明朝" w:hint="eastAsia"/>
                <w:spacing w:val="-6"/>
                <w:kern w:val="0"/>
                <w:szCs w:val="21"/>
              </w:rPr>
              <w:t>の役割が明確であるか。</w:t>
            </w:r>
          </w:p>
        </w:tc>
      </w:tr>
      <w:tr w:rsidR="00E065BB" w:rsidRPr="00815366" w:rsidTr="00E065BB">
        <w:trPr>
          <w:trHeight w:val="1119"/>
        </w:trPr>
        <w:tc>
          <w:tcPr>
            <w:tcW w:w="534" w:type="dxa"/>
            <w:vMerge w:val="restart"/>
            <w:textDirection w:val="tbRlV"/>
            <w:vAlign w:val="center"/>
          </w:tcPr>
          <w:p w:rsidR="00E065BB" w:rsidRPr="00815366" w:rsidRDefault="00E065BB" w:rsidP="00BC69EC">
            <w:pPr>
              <w:autoSpaceDE w:val="0"/>
              <w:autoSpaceDN w:val="0"/>
              <w:adjustRightInd w:val="0"/>
              <w:spacing w:line="400" w:lineRule="exact"/>
              <w:ind w:left="113" w:right="113"/>
              <w:jc w:val="center"/>
              <w:rPr>
                <w:rFonts w:asciiTheme="majorEastAsia" w:eastAsiaTheme="majorEastAsia" w:hAnsiTheme="majorEastAsia"/>
                <w:spacing w:val="-6"/>
              </w:rPr>
            </w:pPr>
            <w:r w:rsidRPr="00815366">
              <w:rPr>
                <w:rFonts w:asciiTheme="majorEastAsia" w:eastAsiaTheme="majorEastAsia" w:hAnsiTheme="majorEastAsia" w:cs="ＭＳ 明朝" w:hint="eastAsia"/>
                <w:spacing w:val="-6"/>
                <w:kern w:val="0"/>
                <w:szCs w:val="21"/>
              </w:rPr>
              <w:t>体制・サポート</w:t>
            </w:r>
          </w:p>
        </w:tc>
        <w:tc>
          <w:tcPr>
            <w:tcW w:w="2049" w:type="dxa"/>
          </w:tcPr>
          <w:p w:rsidR="00E065BB" w:rsidRPr="00815366" w:rsidRDefault="00E065BB" w:rsidP="00BC69EC">
            <w:pPr>
              <w:spacing w:line="400" w:lineRule="exact"/>
              <w:rPr>
                <w:rFonts w:asciiTheme="majorEastAsia" w:eastAsiaTheme="majorEastAsia" w:hAnsiTheme="majorEastAsia"/>
                <w:spacing w:val="-6"/>
              </w:rPr>
            </w:pPr>
            <w:r w:rsidRPr="00815366">
              <w:rPr>
                <w:rFonts w:asciiTheme="majorEastAsia" w:eastAsiaTheme="majorEastAsia" w:hAnsiTheme="majorEastAsia" w:hint="eastAsia"/>
                <w:spacing w:val="-6"/>
              </w:rPr>
              <w:t>実施体制</w:t>
            </w:r>
            <w:r w:rsidR="005278E0">
              <w:rPr>
                <w:rFonts w:asciiTheme="majorEastAsia" w:eastAsiaTheme="majorEastAsia" w:hAnsiTheme="majorEastAsia" w:hint="eastAsia"/>
                <w:spacing w:val="-6"/>
              </w:rPr>
              <w:t>・テスト</w:t>
            </w:r>
          </w:p>
        </w:tc>
        <w:tc>
          <w:tcPr>
            <w:tcW w:w="6703" w:type="dxa"/>
          </w:tcPr>
          <w:p w:rsidR="00E065BB" w:rsidRPr="00815366" w:rsidRDefault="00E065BB" w:rsidP="00BC69EC">
            <w:pPr>
              <w:autoSpaceDE w:val="0"/>
              <w:autoSpaceDN w:val="0"/>
              <w:adjustRightInd w:val="0"/>
              <w:spacing w:line="400" w:lineRule="exact"/>
              <w:jc w:val="left"/>
              <w:rPr>
                <w:rFonts w:asciiTheme="majorEastAsia" w:eastAsiaTheme="majorEastAsia" w:hAnsiTheme="majorEastAsia" w:cs="ＭＳ 明朝"/>
                <w:spacing w:val="-6"/>
                <w:kern w:val="0"/>
                <w:szCs w:val="21"/>
              </w:rPr>
            </w:pPr>
            <w:r w:rsidRPr="00815366">
              <w:rPr>
                <w:rFonts w:asciiTheme="majorEastAsia" w:eastAsiaTheme="majorEastAsia" w:hAnsiTheme="majorEastAsia" w:cs="ＭＳ 明朝" w:hint="eastAsia"/>
                <w:spacing w:val="-6"/>
                <w:kern w:val="0"/>
                <w:szCs w:val="21"/>
              </w:rPr>
              <w:t>・実施体制は、</w:t>
            </w:r>
            <w:r>
              <w:rPr>
                <w:rFonts w:asciiTheme="majorEastAsia" w:eastAsiaTheme="majorEastAsia" w:hAnsiTheme="majorEastAsia" w:cs="ＭＳ 明朝" w:hint="eastAsia"/>
                <w:spacing w:val="-6"/>
                <w:kern w:val="0"/>
                <w:szCs w:val="21"/>
              </w:rPr>
              <w:t>適切かつ</w:t>
            </w:r>
            <w:r w:rsidRPr="00815366">
              <w:rPr>
                <w:rFonts w:asciiTheme="majorEastAsia" w:eastAsiaTheme="majorEastAsia" w:hAnsiTheme="majorEastAsia" w:cs="ＭＳ 明朝" w:hint="eastAsia"/>
                <w:spacing w:val="-6"/>
                <w:kern w:val="0"/>
                <w:szCs w:val="21"/>
              </w:rPr>
              <w:t>明確であるか。</w:t>
            </w:r>
          </w:p>
          <w:p w:rsidR="00E065BB" w:rsidRPr="00815366" w:rsidRDefault="00E065BB" w:rsidP="00E065BB">
            <w:pPr>
              <w:autoSpaceDE w:val="0"/>
              <w:autoSpaceDN w:val="0"/>
              <w:adjustRightInd w:val="0"/>
              <w:spacing w:line="400" w:lineRule="exact"/>
              <w:jc w:val="left"/>
              <w:rPr>
                <w:rFonts w:asciiTheme="majorEastAsia" w:eastAsiaTheme="majorEastAsia" w:hAnsiTheme="majorEastAsia" w:cs="ＭＳ 明朝"/>
                <w:spacing w:val="-6"/>
                <w:kern w:val="0"/>
                <w:szCs w:val="21"/>
              </w:rPr>
            </w:pPr>
            <w:r w:rsidRPr="00815366">
              <w:rPr>
                <w:rFonts w:asciiTheme="majorEastAsia" w:eastAsiaTheme="majorEastAsia" w:hAnsiTheme="majorEastAsia" w:cs="ＭＳ 明朝" w:hint="eastAsia"/>
                <w:spacing w:val="-6"/>
                <w:kern w:val="0"/>
                <w:szCs w:val="21"/>
              </w:rPr>
              <w:t>・</w:t>
            </w:r>
            <w:r w:rsidRPr="00341FB4">
              <w:rPr>
                <w:rFonts w:asciiTheme="majorEastAsia" w:eastAsiaTheme="majorEastAsia" w:hAnsiTheme="majorEastAsia" w:cs="ＭＳ 明朝" w:hint="eastAsia"/>
                <w:spacing w:val="-8"/>
                <w:kern w:val="0"/>
                <w:szCs w:val="21"/>
              </w:rPr>
              <w:t>点検、テスト等の作業及び手法は、</w:t>
            </w:r>
            <w:r w:rsidRPr="00815366">
              <w:rPr>
                <w:rFonts w:asciiTheme="majorEastAsia" w:eastAsiaTheme="majorEastAsia" w:hAnsiTheme="majorEastAsia" w:cs="ＭＳ 明朝" w:hint="eastAsia"/>
                <w:spacing w:val="-6"/>
                <w:kern w:val="0"/>
                <w:szCs w:val="21"/>
              </w:rPr>
              <w:t>具体的に示されているか。</w:t>
            </w:r>
          </w:p>
          <w:p w:rsidR="00E065BB" w:rsidRPr="00E065BB" w:rsidRDefault="00E065BB" w:rsidP="00E065BB">
            <w:pPr>
              <w:spacing w:line="400" w:lineRule="exact"/>
              <w:rPr>
                <w:rFonts w:asciiTheme="majorEastAsia" w:eastAsiaTheme="majorEastAsia" w:hAnsiTheme="majorEastAsia"/>
                <w:spacing w:val="-6"/>
              </w:rPr>
            </w:pPr>
            <w:r w:rsidRPr="00815366">
              <w:rPr>
                <w:rFonts w:asciiTheme="majorEastAsia" w:eastAsiaTheme="majorEastAsia" w:hAnsiTheme="majorEastAsia" w:cs="ＭＳ 明朝" w:hint="eastAsia"/>
                <w:spacing w:val="-6"/>
                <w:kern w:val="0"/>
                <w:szCs w:val="21"/>
              </w:rPr>
              <w:t>・受託者と</w:t>
            </w:r>
            <w:r>
              <w:rPr>
                <w:rFonts w:asciiTheme="majorEastAsia" w:eastAsiaTheme="majorEastAsia" w:hAnsiTheme="majorEastAsia" w:cs="ＭＳ 明朝" w:hint="eastAsia"/>
                <w:spacing w:val="-6"/>
                <w:kern w:val="0"/>
                <w:szCs w:val="21"/>
              </w:rPr>
              <w:t>発注者</w:t>
            </w:r>
            <w:r w:rsidRPr="00815366">
              <w:rPr>
                <w:rFonts w:asciiTheme="majorEastAsia" w:eastAsiaTheme="majorEastAsia" w:hAnsiTheme="majorEastAsia" w:cs="ＭＳ 明朝" w:hint="eastAsia"/>
                <w:spacing w:val="-6"/>
                <w:kern w:val="0"/>
                <w:szCs w:val="21"/>
              </w:rPr>
              <w:t>の役割が明確</w:t>
            </w:r>
            <w:r>
              <w:rPr>
                <w:rFonts w:asciiTheme="majorEastAsia" w:eastAsiaTheme="majorEastAsia" w:hAnsiTheme="majorEastAsia" w:cs="ＭＳ 明朝" w:hint="eastAsia"/>
                <w:spacing w:val="-6"/>
                <w:kern w:val="0"/>
                <w:szCs w:val="21"/>
              </w:rPr>
              <w:t>に示されている</w:t>
            </w:r>
            <w:r w:rsidRPr="00815366">
              <w:rPr>
                <w:rFonts w:asciiTheme="majorEastAsia" w:eastAsiaTheme="majorEastAsia" w:hAnsiTheme="majorEastAsia" w:cs="ＭＳ 明朝" w:hint="eastAsia"/>
                <w:spacing w:val="-6"/>
                <w:kern w:val="0"/>
                <w:szCs w:val="21"/>
              </w:rPr>
              <w:t>か。</w:t>
            </w:r>
          </w:p>
        </w:tc>
      </w:tr>
      <w:tr w:rsidR="00D9553B" w:rsidRPr="00815366" w:rsidTr="00341FB4">
        <w:tc>
          <w:tcPr>
            <w:tcW w:w="534" w:type="dxa"/>
            <w:vMerge/>
            <w:textDirection w:val="tbRlV"/>
            <w:vAlign w:val="center"/>
          </w:tcPr>
          <w:p w:rsidR="00D9553B" w:rsidRPr="00815366" w:rsidRDefault="00D9553B" w:rsidP="00BC69EC">
            <w:pPr>
              <w:spacing w:line="400" w:lineRule="exact"/>
              <w:ind w:left="113" w:right="113"/>
              <w:jc w:val="center"/>
              <w:rPr>
                <w:rFonts w:asciiTheme="majorEastAsia" w:eastAsiaTheme="majorEastAsia" w:hAnsiTheme="majorEastAsia"/>
                <w:spacing w:val="-6"/>
              </w:rPr>
            </w:pPr>
          </w:p>
        </w:tc>
        <w:tc>
          <w:tcPr>
            <w:tcW w:w="2049" w:type="dxa"/>
          </w:tcPr>
          <w:p w:rsidR="00D9553B" w:rsidRPr="00815366" w:rsidRDefault="00D9553B" w:rsidP="005278E0">
            <w:pPr>
              <w:spacing w:line="400" w:lineRule="exact"/>
              <w:rPr>
                <w:rFonts w:asciiTheme="majorEastAsia" w:eastAsiaTheme="majorEastAsia" w:hAnsiTheme="majorEastAsia"/>
                <w:spacing w:val="-6"/>
              </w:rPr>
            </w:pPr>
            <w:r w:rsidRPr="00815366">
              <w:rPr>
                <w:rFonts w:asciiTheme="majorEastAsia" w:eastAsiaTheme="majorEastAsia" w:hAnsiTheme="majorEastAsia" w:cs="ＭＳ 明朝" w:hint="eastAsia"/>
                <w:spacing w:val="-6"/>
                <w:kern w:val="0"/>
                <w:szCs w:val="21"/>
              </w:rPr>
              <w:t>保守</w:t>
            </w:r>
            <w:r w:rsidR="00BC69EC">
              <w:rPr>
                <w:rFonts w:asciiTheme="majorEastAsia" w:eastAsiaTheme="majorEastAsia" w:hAnsiTheme="majorEastAsia" w:cs="ＭＳ 明朝" w:hint="eastAsia"/>
                <w:spacing w:val="-6"/>
                <w:kern w:val="0"/>
                <w:szCs w:val="21"/>
              </w:rPr>
              <w:t>等</w:t>
            </w:r>
            <w:r w:rsidRPr="00815366">
              <w:rPr>
                <w:rFonts w:asciiTheme="majorEastAsia" w:eastAsiaTheme="majorEastAsia" w:hAnsiTheme="majorEastAsia" w:cs="ＭＳ 明朝" w:hint="eastAsia"/>
                <w:spacing w:val="-6"/>
                <w:kern w:val="0"/>
                <w:szCs w:val="21"/>
              </w:rPr>
              <w:t>要件</w:t>
            </w:r>
          </w:p>
        </w:tc>
        <w:tc>
          <w:tcPr>
            <w:tcW w:w="6703" w:type="dxa"/>
          </w:tcPr>
          <w:p w:rsidR="00D9553B" w:rsidRDefault="00D9553B" w:rsidP="00BC69EC">
            <w:pPr>
              <w:spacing w:line="400" w:lineRule="exact"/>
              <w:rPr>
                <w:rFonts w:asciiTheme="majorEastAsia" w:eastAsiaTheme="majorEastAsia" w:hAnsiTheme="majorEastAsia" w:cs="ＭＳ 明朝"/>
                <w:spacing w:val="-6"/>
                <w:kern w:val="0"/>
                <w:szCs w:val="21"/>
              </w:rPr>
            </w:pPr>
            <w:r w:rsidRPr="00815366">
              <w:rPr>
                <w:rFonts w:asciiTheme="majorEastAsia" w:eastAsiaTheme="majorEastAsia" w:hAnsiTheme="majorEastAsia" w:cs="ＭＳ 明朝" w:hint="eastAsia"/>
                <w:spacing w:val="-6"/>
                <w:kern w:val="0"/>
                <w:szCs w:val="21"/>
              </w:rPr>
              <w:t>・</w:t>
            </w:r>
            <w:r w:rsidR="00BC69EC">
              <w:rPr>
                <w:rFonts w:asciiTheme="majorEastAsia" w:eastAsiaTheme="majorEastAsia" w:hAnsiTheme="majorEastAsia" w:cs="ＭＳ 明朝" w:hint="eastAsia"/>
                <w:spacing w:val="-6"/>
                <w:kern w:val="0"/>
                <w:szCs w:val="21"/>
              </w:rPr>
              <w:t>保証</w:t>
            </w:r>
            <w:r w:rsidRPr="00815366">
              <w:rPr>
                <w:rFonts w:asciiTheme="majorEastAsia" w:eastAsiaTheme="majorEastAsia" w:hAnsiTheme="majorEastAsia" w:cs="ＭＳ 明朝" w:hint="eastAsia"/>
                <w:spacing w:val="-6"/>
                <w:kern w:val="0"/>
                <w:szCs w:val="21"/>
              </w:rPr>
              <w:t>、障害対応の範囲・条件が具体的に示されているか。</w:t>
            </w:r>
          </w:p>
          <w:p w:rsidR="00B0735A" w:rsidRPr="00815366" w:rsidRDefault="00B0735A" w:rsidP="00BC69EC">
            <w:pPr>
              <w:spacing w:line="400" w:lineRule="exact"/>
              <w:rPr>
                <w:rFonts w:asciiTheme="majorEastAsia" w:eastAsiaTheme="majorEastAsia" w:hAnsiTheme="majorEastAsia"/>
                <w:spacing w:val="-6"/>
              </w:rPr>
            </w:pPr>
            <w:r>
              <w:rPr>
                <w:rFonts w:asciiTheme="majorEastAsia" w:eastAsiaTheme="majorEastAsia" w:hAnsiTheme="majorEastAsia" w:cs="ＭＳ 明朝" w:hint="eastAsia"/>
                <w:spacing w:val="-6"/>
                <w:kern w:val="0"/>
                <w:szCs w:val="21"/>
              </w:rPr>
              <w:t>・</w:t>
            </w:r>
            <w:r w:rsidR="00627406">
              <w:rPr>
                <w:rFonts w:asciiTheme="majorEastAsia" w:eastAsiaTheme="majorEastAsia" w:hAnsiTheme="majorEastAsia" w:cs="ＭＳ 明朝" w:hint="eastAsia"/>
                <w:spacing w:val="-6"/>
                <w:kern w:val="0"/>
                <w:szCs w:val="21"/>
              </w:rPr>
              <w:t>学校や教育委員会</w:t>
            </w:r>
            <w:r>
              <w:rPr>
                <w:rFonts w:asciiTheme="majorEastAsia" w:eastAsiaTheme="majorEastAsia" w:hAnsiTheme="majorEastAsia" w:cs="ＭＳ 明朝" w:hint="eastAsia"/>
                <w:spacing w:val="-6"/>
                <w:kern w:val="0"/>
                <w:szCs w:val="21"/>
              </w:rPr>
              <w:t>側で運用できる仕組みが示されているか。</w:t>
            </w:r>
          </w:p>
        </w:tc>
      </w:tr>
      <w:tr w:rsidR="00D9553B" w:rsidRPr="00815366" w:rsidTr="00341FB4">
        <w:tc>
          <w:tcPr>
            <w:tcW w:w="534" w:type="dxa"/>
            <w:vMerge w:val="restart"/>
            <w:textDirection w:val="tbRlV"/>
            <w:vAlign w:val="center"/>
          </w:tcPr>
          <w:p w:rsidR="00D9553B" w:rsidRPr="00815366" w:rsidRDefault="00D9553B" w:rsidP="00BC69EC">
            <w:pPr>
              <w:autoSpaceDE w:val="0"/>
              <w:autoSpaceDN w:val="0"/>
              <w:adjustRightInd w:val="0"/>
              <w:spacing w:line="400" w:lineRule="exact"/>
              <w:ind w:left="113" w:right="113"/>
              <w:jc w:val="center"/>
              <w:rPr>
                <w:rFonts w:asciiTheme="majorEastAsia" w:eastAsiaTheme="majorEastAsia" w:hAnsiTheme="majorEastAsia"/>
                <w:spacing w:val="-6"/>
              </w:rPr>
            </w:pPr>
            <w:r w:rsidRPr="00815366">
              <w:rPr>
                <w:rFonts w:asciiTheme="majorEastAsia" w:eastAsiaTheme="majorEastAsia" w:hAnsiTheme="majorEastAsia" w:cs="ＭＳ 明朝" w:hint="eastAsia"/>
                <w:spacing w:val="-6"/>
                <w:kern w:val="0"/>
                <w:szCs w:val="21"/>
              </w:rPr>
              <w:t>提案</w:t>
            </w:r>
            <w:r w:rsidR="00C4711D" w:rsidRPr="00815366">
              <w:rPr>
                <w:rFonts w:asciiTheme="majorEastAsia" w:eastAsiaTheme="majorEastAsia" w:hAnsiTheme="majorEastAsia" w:cs="ＭＳ 明朝" w:hint="eastAsia"/>
                <w:spacing w:val="-6"/>
                <w:kern w:val="0"/>
                <w:szCs w:val="21"/>
              </w:rPr>
              <w:t>力</w:t>
            </w:r>
          </w:p>
        </w:tc>
        <w:tc>
          <w:tcPr>
            <w:tcW w:w="2049" w:type="dxa"/>
          </w:tcPr>
          <w:p w:rsidR="00D9553B" w:rsidRPr="00341FB4" w:rsidRDefault="00A16CF1" w:rsidP="00BC69EC">
            <w:pPr>
              <w:spacing w:line="400" w:lineRule="exact"/>
              <w:ind w:leftChars="-37" w:left="-84" w:rightChars="-48" w:right="-109"/>
              <w:rPr>
                <w:rFonts w:asciiTheme="majorEastAsia" w:eastAsiaTheme="majorEastAsia" w:hAnsiTheme="majorEastAsia"/>
                <w:spacing w:val="-10"/>
              </w:rPr>
            </w:pPr>
            <w:r w:rsidRPr="00341FB4">
              <w:rPr>
                <w:rFonts w:asciiTheme="majorEastAsia" w:eastAsiaTheme="majorEastAsia" w:hAnsiTheme="majorEastAsia" w:hint="eastAsia"/>
                <w:spacing w:val="-10"/>
              </w:rPr>
              <w:t>プレゼンテーション</w:t>
            </w:r>
          </w:p>
        </w:tc>
        <w:tc>
          <w:tcPr>
            <w:tcW w:w="6703" w:type="dxa"/>
          </w:tcPr>
          <w:p w:rsidR="00D9553B" w:rsidRPr="00815366" w:rsidRDefault="00D9553B" w:rsidP="00BC69EC">
            <w:pPr>
              <w:autoSpaceDE w:val="0"/>
              <w:autoSpaceDN w:val="0"/>
              <w:adjustRightInd w:val="0"/>
              <w:spacing w:line="400" w:lineRule="exact"/>
              <w:jc w:val="left"/>
              <w:rPr>
                <w:rFonts w:asciiTheme="majorEastAsia" w:eastAsiaTheme="majorEastAsia" w:hAnsiTheme="majorEastAsia" w:cs="ＭＳ 明朝"/>
                <w:spacing w:val="-6"/>
                <w:kern w:val="0"/>
                <w:szCs w:val="21"/>
              </w:rPr>
            </w:pPr>
            <w:r w:rsidRPr="00815366">
              <w:rPr>
                <w:rFonts w:asciiTheme="majorEastAsia" w:eastAsiaTheme="majorEastAsia" w:hAnsiTheme="majorEastAsia" w:cs="ＭＳ 明朝" w:hint="eastAsia"/>
                <w:spacing w:val="-6"/>
                <w:kern w:val="0"/>
                <w:szCs w:val="21"/>
              </w:rPr>
              <w:t>・提案された内容の質疑に対して、具体的な返答が得られたか。</w:t>
            </w:r>
          </w:p>
          <w:p w:rsidR="00D9553B" w:rsidRPr="00815366" w:rsidRDefault="00D9553B" w:rsidP="00BC69EC">
            <w:pPr>
              <w:spacing w:line="400" w:lineRule="exact"/>
              <w:rPr>
                <w:rFonts w:asciiTheme="majorEastAsia" w:eastAsiaTheme="majorEastAsia" w:hAnsiTheme="majorEastAsia"/>
                <w:spacing w:val="-6"/>
              </w:rPr>
            </w:pPr>
            <w:r w:rsidRPr="00815366">
              <w:rPr>
                <w:rFonts w:asciiTheme="majorEastAsia" w:eastAsiaTheme="majorEastAsia" w:hAnsiTheme="majorEastAsia" w:cs="ＭＳ 明朝" w:hint="eastAsia"/>
                <w:spacing w:val="-6"/>
                <w:kern w:val="0"/>
                <w:szCs w:val="21"/>
              </w:rPr>
              <w:t>・提案内容に不備等はないか。</w:t>
            </w:r>
          </w:p>
        </w:tc>
      </w:tr>
      <w:tr w:rsidR="00D9553B" w:rsidRPr="00815366" w:rsidTr="00341FB4">
        <w:tc>
          <w:tcPr>
            <w:tcW w:w="534" w:type="dxa"/>
            <w:vMerge/>
            <w:textDirection w:val="tbRlV"/>
            <w:vAlign w:val="center"/>
          </w:tcPr>
          <w:p w:rsidR="00D9553B" w:rsidRPr="00815366" w:rsidRDefault="00D9553B" w:rsidP="00BC69EC">
            <w:pPr>
              <w:spacing w:line="400" w:lineRule="exact"/>
              <w:ind w:left="113" w:right="113"/>
              <w:jc w:val="center"/>
              <w:rPr>
                <w:rFonts w:asciiTheme="majorEastAsia" w:eastAsiaTheme="majorEastAsia" w:hAnsiTheme="majorEastAsia"/>
                <w:spacing w:val="-6"/>
              </w:rPr>
            </w:pPr>
          </w:p>
        </w:tc>
        <w:tc>
          <w:tcPr>
            <w:tcW w:w="2049" w:type="dxa"/>
          </w:tcPr>
          <w:p w:rsidR="00D9553B" w:rsidRPr="00815366" w:rsidRDefault="00D9553B" w:rsidP="00BC69EC">
            <w:pPr>
              <w:spacing w:line="400" w:lineRule="exact"/>
              <w:rPr>
                <w:rFonts w:asciiTheme="majorEastAsia" w:eastAsiaTheme="majorEastAsia" w:hAnsiTheme="majorEastAsia"/>
                <w:spacing w:val="-6"/>
              </w:rPr>
            </w:pPr>
            <w:r w:rsidRPr="00815366">
              <w:rPr>
                <w:rFonts w:asciiTheme="majorEastAsia" w:eastAsiaTheme="majorEastAsia" w:hAnsiTheme="majorEastAsia" w:cs="ＭＳ 明朝" w:hint="eastAsia"/>
                <w:spacing w:val="-6"/>
                <w:kern w:val="0"/>
                <w:szCs w:val="21"/>
              </w:rPr>
              <w:t>独自提案</w:t>
            </w:r>
          </w:p>
        </w:tc>
        <w:tc>
          <w:tcPr>
            <w:tcW w:w="6703" w:type="dxa"/>
          </w:tcPr>
          <w:p w:rsidR="00421730" w:rsidRPr="005278E0" w:rsidRDefault="00D9553B" w:rsidP="00BC69EC">
            <w:pPr>
              <w:spacing w:line="400" w:lineRule="exact"/>
              <w:rPr>
                <w:rFonts w:asciiTheme="majorEastAsia" w:eastAsiaTheme="majorEastAsia" w:hAnsiTheme="majorEastAsia" w:cs="ＭＳ 明朝"/>
                <w:spacing w:val="-8"/>
                <w:kern w:val="0"/>
                <w:szCs w:val="21"/>
              </w:rPr>
            </w:pPr>
            <w:r w:rsidRPr="00815366">
              <w:rPr>
                <w:rFonts w:asciiTheme="majorEastAsia" w:eastAsiaTheme="majorEastAsia" w:hAnsiTheme="majorEastAsia" w:cs="ＭＳ 明朝" w:hint="eastAsia"/>
                <w:spacing w:val="-6"/>
                <w:kern w:val="0"/>
                <w:szCs w:val="21"/>
              </w:rPr>
              <w:t>・</w:t>
            </w:r>
            <w:r w:rsidR="002E2A2F">
              <w:rPr>
                <w:rFonts w:asciiTheme="majorEastAsia" w:eastAsiaTheme="majorEastAsia" w:hAnsiTheme="majorEastAsia" w:cs="ＭＳ 明朝" w:hint="eastAsia"/>
                <w:spacing w:val="-8"/>
                <w:kern w:val="0"/>
                <w:szCs w:val="21"/>
              </w:rPr>
              <w:t>仕様書</w:t>
            </w:r>
            <w:r w:rsidR="00A16CF1">
              <w:rPr>
                <w:rFonts w:asciiTheme="majorEastAsia" w:eastAsiaTheme="majorEastAsia" w:hAnsiTheme="majorEastAsia" w:cs="ＭＳ 明朝" w:hint="eastAsia"/>
                <w:spacing w:val="-8"/>
                <w:kern w:val="0"/>
                <w:szCs w:val="21"/>
              </w:rPr>
              <w:t>に</w:t>
            </w:r>
            <w:r w:rsidR="002E2A2F">
              <w:rPr>
                <w:rFonts w:asciiTheme="majorEastAsia" w:eastAsiaTheme="majorEastAsia" w:hAnsiTheme="majorEastAsia" w:cs="ＭＳ 明朝" w:hint="eastAsia"/>
                <w:spacing w:val="-8"/>
                <w:kern w:val="0"/>
                <w:szCs w:val="21"/>
              </w:rPr>
              <w:t>ない事項で教育委員会や</w:t>
            </w:r>
            <w:r w:rsidR="002E2A2F">
              <w:rPr>
                <w:rFonts w:asciiTheme="majorEastAsia" w:eastAsiaTheme="majorEastAsia" w:hAnsiTheme="majorEastAsia" w:hint="eastAsia"/>
                <w:spacing w:val="-8"/>
              </w:rPr>
              <w:t>学校に</w:t>
            </w:r>
            <w:r w:rsidRPr="00580249">
              <w:rPr>
                <w:rFonts w:asciiTheme="majorEastAsia" w:eastAsiaTheme="majorEastAsia" w:hAnsiTheme="majorEastAsia" w:cs="ＭＳ 明朝" w:hint="eastAsia"/>
                <w:spacing w:val="-8"/>
                <w:kern w:val="0"/>
                <w:szCs w:val="21"/>
              </w:rPr>
              <w:t>有益となる提案があるか。</w:t>
            </w:r>
          </w:p>
        </w:tc>
      </w:tr>
    </w:tbl>
    <w:p w:rsidR="00D9553B" w:rsidRPr="00D9553B" w:rsidRDefault="00D9553B" w:rsidP="009E05C5">
      <w:pPr>
        <w:rPr>
          <w:rFonts w:asciiTheme="majorEastAsia" w:eastAsiaTheme="majorEastAsia" w:hAnsiTheme="majorEastAsia"/>
        </w:rPr>
      </w:pPr>
    </w:p>
    <w:sectPr w:rsidR="00D9553B" w:rsidRPr="00D9553B" w:rsidSect="00010E88">
      <w:footerReference w:type="default" r:id="rId8"/>
      <w:pgSz w:w="11906" w:h="16838" w:code="9"/>
      <w:pgMar w:top="1162" w:right="1418" w:bottom="1162" w:left="1418" w:header="851" w:footer="454" w:gutter="0"/>
      <w:pgNumType w:fmt="numberInDash"/>
      <w:cols w:space="425"/>
      <w:docGrid w:type="linesAndChars" w:linePitch="40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A78" w:rsidRDefault="00BC2A78" w:rsidP="0003625D">
      <w:r>
        <w:separator/>
      </w:r>
    </w:p>
  </w:endnote>
  <w:endnote w:type="continuationSeparator" w:id="0">
    <w:p w:rsidR="00BC2A78" w:rsidRDefault="00BC2A78" w:rsidP="0003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EastAsia" w:eastAsiaTheme="majorEastAsia" w:hAnsiTheme="majorEastAsia"/>
      </w:rPr>
      <w:id w:val="1047570851"/>
      <w:docPartObj>
        <w:docPartGallery w:val="Page Numbers (Bottom of Page)"/>
        <w:docPartUnique/>
      </w:docPartObj>
    </w:sdtPr>
    <w:sdtEndPr/>
    <w:sdtContent>
      <w:p w:rsidR="0003625D" w:rsidRPr="005F26AA" w:rsidRDefault="0003625D">
        <w:pPr>
          <w:pStyle w:val="a5"/>
          <w:jc w:val="center"/>
          <w:rPr>
            <w:rFonts w:asciiTheme="majorEastAsia" w:eastAsiaTheme="majorEastAsia" w:hAnsiTheme="majorEastAsia"/>
          </w:rPr>
        </w:pPr>
        <w:r w:rsidRPr="005F26AA">
          <w:rPr>
            <w:rFonts w:asciiTheme="majorEastAsia" w:eastAsiaTheme="majorEastAsia" w:hAnsiTheme="majorEastAsia"/>
          </w:rPr>
          <w:fldChar w:fldCharType="begin"/>
        </w:r>
        <w:r w:rsidRPr="005F26AA">
          <w:rPr>
            <w:rFonts w:asciiTheme="majorEastAsia" w:eastAsiaTheme="majorEastAsia" w:hAnsiTheme="majorEastAsia"/>
          </w:rPr>
          <w:instrText>PAGE   \* MERGEFORMAT</w:instrText>
        </w:r>
        <w:r w:rsidRPr="005F26AA">
          <w:rPr>
            <w:rFonts w:asciiTheme="majorEastAsia" w:eastAsiaTheme="majorEastAsia" w:hAnsiTheme="majorEastAsia"/>
          </w:rPr>
          <w:fldChar w:fldCharType="separate"/>
        </w:r>
        <w:r w:rsidR="00571D16" w:rsidRPr="00571D16">
          <w:rPr>
            <w:rFonts w:asciiTheme="majorEastAsia" w:eastAsiaTheme="majorEastAsia" w:hAnsiTheme="majorEastAsia"/>
            <w:noProof/>
            <w:lang w:val="ja-JP"/>
          </w:rPr>
          <w:t>-</w:t>
        </w:r>
        <w:r w:rsidR="00571D16">
          <w:rPr>
            <w:rFonts w:asciiTheme="majorEastAsia" w:eastAsiaTheme="majorEastAsia" w:hAnsiTheme="majorEastAsia"/>
            <w:noProof/>
          </w:rPr>
          <w:t xml:space="preserve"> 2 -</w:t>
        </w:r>
        <w:r w:rsidRPr="005F26AA">
          <w:rPr>
            <w:rFonts w:asciiTheme="majorEastAsia" w:eastAsiaTheme="majorEastAsia" w:hAnsiTheme="majorEastAsia"/>
          </w:rPr>
          <w:fldChar w:fldCharType="end"/>
        </w:r>
      </w:p>
    </w:sdtContent>
  </w:sdt>
  <w:p w:rsidR="0003625D" w:rsidRPr="005F26AA" w:rsidRDefault="0003625D">
    <w:pPr>
      <w:pStyle w:val="a5"/>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A78" w:rsidRDefault="00BC2A78" w:rsidP="0003625D">
      <w:r>
        <w:separator/>
      </w:r>
    </w:p>
  </w:footnote>
  <w:footnote w:type="continuationSeparator" w:id="0">
    <w:p w:rsidR="00BC2A78" w:rsidRDefault="00BC2A78" w:rsidP="00036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34CBD"/>
    <w:multiLevelType w:val="hybridMultilevel"/>
    <w:tmpl w:val="D1CC15A8"/>
    <w:lvl w:ilvl="0" w:tplc="16D67F0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367015B2"/>
    <w:multiLevelType w:val="hybridMultilevel"/>
    <w:tmpl w:val="563A6730"/>
    <w:lvl w:ilvl="0" w:tplc="F49CB814">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38696345"/>
    <w:multiLevelType w:val="hybridMultilevel"/>
    <w:tmpl w:val="664AB016"/>
    <w:lvl w:ilvl="0" w:tplc="81F61D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373915"/>
    <w:multiLevelType w:val="hybridMultilevel"/>
    <w:tmpl w:val="9F7863B6"/>
    <w:lvl w:ilvl="0" w:tplc="69CC3132">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69720DAE"/>
    <w:multiLevelType w:val="hybridMultilevel"/>
    <w:tmpl w:val="0A1AE0FA"/>
    <w:lvl w:ilvl="0" w:tplc="62FAA498">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 w15:restartNumberingAfterBreak="0">
    <w:nsid w:val="6D286200"/>
    <w:multiLevelType w:val="hybridMultilevel"/>
    <w:tmpl w:val="5FBE634A"/>
    <w:lvl w:ilvl="0" w:tplc="E970EA8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403"/>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C06"/>
    <w:rsid w:val="00010E88"/>
    <w:rsid w:val="000323B3"/>
    <w:rsid w:val="0003625D"/>
    <w:rsid w:val="000454AF"/>
    <w:rsid w:val="0006702C"/>
    <w:rsid w:val="000709B2"/>
    <w:rsid w:val="000A702E"/>
    <w:rsid w:val="000C47E1"/>
    <w:rsid w:val="000F2E3D"/>
    <w:rsid w:val="00102918"/>
    <w:rsid w:val="00106057"/>
    <w:rsid w:val="001636E7"/>
    <w:rsid w:val="00170354"/>
    <w:rsid w:val="001A77CB"/>
    <w:rsid w:val="001E3BB0"/>
    <w:rsid w:val="00201177"/>
    <w:rsid w:val="00227FF1"/>
    <w:rsid w:val="00241A1D"/>
    <w:rsid w:val="002472EE"/>
    <w:rsid w:val="00267D45"/>
    <w:rsid w:val="00280C0D"/>
    <w:rsid w:val="00287B04"/>
    <w:rsid w:val="002914A1"/>
    <w:rsid w:val="00296786"/>
    <w:rsid w:val="002E2A2F"/>
    <w:rsid w:val="002F48AD"/>
    <w:rsid w:val="00316ADB"/>
    <w:rsid w:val="003218E3"/>
    <w:rsid w:val="00330F85"/>
    <w:rsid w:val="00341BAC"/>
    <w:rsid w:val="00341FB4"/>
    <w:rsid w:val="003525A0"/>
    <w:rsid w:val="00363F7E"/>
    <w:rsid w:val="00365EFE"/>
    <w:rsid w:val="003946CE"/>
    <w:rsid w:val="003A3D04"/>
    <w:rsid w:val="003B3E80"/>
    <w:rsid w:val="003C22A8"/>
    <w:rsid w:val="003C3107"/>
    <w:rsid w:val="003C3ADC"/>
    <w:rsid w:val="003C7B2D"/>
    <w:rsid w:val="003E36D0"/>
    <w:rsid w:val="003F71CC"/>
    <w:rsid w:val="00421730"/>
    <w:rsid w:val="0042781B"/>
    <w:rsid w:val="00447137"/>
    <w:rsid w:val="0045316A"/>
    <w:rsid w:val="005278E0"/>
    <w:rsid w:val="0055123E"/>
    <w:rsid w:val="005609A1"/>
    <w:rsid w:val="005635CE"/>
    <w:rsid w:val="00571D16"/>
    <w:rsid w:val="00580249"/>
    <w:rsid w:val="0059495B"/>
    <w:rsid w:val="005975D2"/>
    <w:rsid w:val="005B6046"/>
    <w:rsid w:val="005C68EC"/>
    <w:rsid w:val="005F26AA"/>
    <w:rsid w:val="00627406"/>
    <w:rsid w:val="00641638"/>
    <w:rsid w:val="00653B63"/>
    <w:rsid w:val="00695037"/>
    <w:rsid w:val="006B2DD5"/>
    <w:rsid w:val="006D3E2D"/>
    <w:rsid w:val="006D57A7"/>
    <w:rsid w:val="0074359F"/>
    <w:rsid w:val="007802C7"/>
    <w:rsid w:val="00780ED8"/>
    <w:rsid w:val="00792CB5"/>
    <w:rsid w:val="007A4C8F"/>
    <w:rsid w:val="007D2993"/>
    <w:rsid w:val="00804271"/>
    <w:rsid w:val="00815366"/>
    <w:rsid w:val="008301BD"/>
    <w:rsid w:val="008B73AF"/>
    <w:rsid w:val="008C0FEF"/>
    <w:rsid w:val="008C7AE5"/>
    <w:rsid w:val="008D1DEF"/>
    <w:rsid w:val="008F1C06"/>
    <w:rsid w:val="00901E2E"/>
    <w:rsid w:val="0091204C"/>
    <w:rsid w:val="00912F06"/>
    <w:rsid w:val="009343F1"/>
    <w:rsid w:val="009617F5"/>
    <w:rsid w:val="009B1D3D"/>
    <w:rsid w:val="009B55CA"/>
    <w:rsid w:val="009E05C5"/>
    <w:rsid w:val="009F33C9"/>
    <w:rsid w:val="00A10C83"/>
    <w:rsid w:val="00A16CF1"/>
    <w:rsid w:val="00A237D3"/>
    <w:rsid w:val="00A367E6"/>
    <w:rsid w:val="00A6033E"/>
    <w:rsid w:val="00A70799"/>
    <w:rsid w:val="00A7386F"/>
    <w:rsid w:val="00A74D52"/>
    <w:rsid w:val="00A83845"/>
    <w:rsid w:val="00A863A8"/>
    <w:rsid w:val="00AD3986"/>
    <w:rsid w:val="00AD499C"/>
    <w:rsid w:val="00AD50E9"/>
    <w:rsid w:val="00AD5870"/>
    <w:rsid w:val="00AE1297"/>
    <w:rsid w:val="00AE352D"/>
    <w:rsid w:val="00B0735A"/>
    <w:rsid w:val="00B26DEE"/>
    <w:rsid w:val="00BA49BF"/>
    <w:rsid w:val="00BC2A78"/>
    <w:rsid w:val="00BC5D87"/>
    <w:rsid w:val="00BC69EC"/>
    <w:rsid w:val="00BD70FA"/>
    <w:rsid w:val="00C07B45"/>
    <w:rsid w:val="00C40DB6"/>
    <w:rsid w:val="00C4711D"/>
    <w:rsid w:val="00C55748"/>
    <w:rsid w:val="00C7144B"/>
    <w:rsid w:val="00CA2A54"/>
    <w:rsid w:val="00CC2D43"/>
    <w:rsid w:val="00D16659"/>
    <w:rsid w:val="00D72CD2"/>
    <w:rsid w:val="00D747BA"/>
    <w:rsid w:val="00D9553B"/>
    <w:rsid w:val="00DE5315"/>
    <w:rsid w:val="00E065BB"/>
    <w:rsid w:val="00E2138D"/>
    <w:rsid w:val="00E32840"/>
    <w:rsid w:val="00E4089A"/>
    <w:rsid w:val="00E55775"/>
    <w:rsid w:val="00E6129B"/>
    <w:rsid w:val="00EC0FED"/>
    <w:rsid w:val="00ED743E"/>
    <w:rsid w:val="00F16CB2"/>
    <w:rsid w:val="00F24FBD"/>
    <w:rsid w:val="00F437E1"/>
    <w:rsid w:val="00F9116B"/>
    <w:rsid w:val="00F92126"/>
    <w:rsid w:val="00FA15C2"/>
    <w:rsid w:val="00FC5FCD"/>
    <w:rsid w:val="00FF4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E2D2CD"/>
  <w15:docId w15:val="{AD664F75-6963-4168-8780-17C9B3713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625D"/>
    <w:pPr>
      <w:tabs>
        <w:tab w:val="center" w:pos="4252"/>
        <w:tab w:val="right" w:pos="8504"/>
      </w:tabs>
      <w:snapToGrid w:val="0"/>
    </w:pPr>
  </w:style>
  <w:style w:type="character" w:customStyle="1" w:styleId="a4">
    <w:name w:val="ヘッダー (文字)"/>
    <w:basedOn w:val="a0"/>
    <w:link w:val="a3"/>
    <w:uiPriority w:val="99"/>
    <w:rsid w:val="0003625D"/>
  </w:style>
  <w:style w:type="paragraph" w:styleId="a5">
    <w:name w:val="footer"/>
    <w:basedOn w:val="a"/>
    <w:link w:val="a6"/>
    <w:uiPriority w:val="99"/>
    <w:unhideWhenUsed/>
    <w:rsid w:val="0003625D"/>
    <w:pPr>
      <w:tabs>
        <w:tab w:val="center" w:pos="4252"/>
        <w:tab w:val="right" w:pos="8504"/>
      </w:tabs>
      <w:snapToGrid w:val="0"/>
    </w:pPr>
  </w:style>
  <w:style w:type="character" w:customStyle="1" w:styleId="a6">
    <w:name w:val="フッター (文字)"/>
    <w:basedOn w:val="a0"/>
    <w:link w:val="a5"/>
    <w:uiPriority w:val="99"/>
    <w:rsid w:val="0003625D"/>
  </w:style>
  <w:style w:type="paragraph" w:styleId="a7">
    <w:name w:val="Balloon Text"/>
    <w:basedOn w:val="a"/>
    <w:link w:val="a8"/>
    <w:uiPriority w:val="99"/>
    <w:semiHidden/>
    <w:unhideWhenUsed/>
    <w:rsid w:val="005F26A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26AA"/>
    <w:rPr>
      <w:rFonts w:asciiTheme="majorHAnsi" w:eastAsiaTheme="majorEastAsia" w:hAnsiTheme="majorHAnsi" w:cstheme="majorBidi"/>
      <w:sz w:val="18"/>
      <w:szCs w:val="18"/>
    </w:rPr>
  </w:style>
  <w:style w:type="table" w:styleId="a9">
    <w:name w:val="Table Grid"/>
    <w:basedOn w:val="a1"/>
    <w:uiPriority w:val="59"/>
    <w:rsid w:val="009B1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D9553B"/>
    <w:rPr>
      <w:color w:val="0000FF" w:themeColor="hyperlink"/>
      <w:u w:val="single"/>
    </w:rPr>
  </w:style>
  <w:style w:type="paragraph" w:styleId="ab">
    <w:name w:val="List Paragraph"/>
    <w:basedOn w:val="a"/>
    <w:uiPriority w:val="34"/>
    <w:qFormat/>
    <w:rsid w:val="00FC5F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65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akkou@lg.city.tagawa.fukuok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1290</TotalTime>
  <Pages>6</Pages>
  <Words>617</Words>
  <Characters>3523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zaimu</cp:lastModifiedBy>
  <cp:revision>63</cp:revision>
  <cp:lastPrinted>2020-11-16T23:32:00Z</cp:lastPrinted>
  <dcterms:created xsi:type="dcterms:W3CDTF">2020-05-24T02:39:00Z</dcterms:created>
  <dcterms:modified xsi:type="dcterms:W3CDTF">2021-01-05T02:05:00Z</dcterms:modified>
</cp:coreProperties>
</file>